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688" w:rsidRPr="006B1DA6" w:rsidRDefault="00F23E24" w:rsidP="00325688">
      <w:pPr>
        <w:spacing w:after="0" w:line="240" w:lineRule="auto"/>
        <w:jc w:val="center"/>
        <w:rPr>
          <w:rFonts w:ascii="Arial" w:hAnsi="Arial" w:cs="Arial"/>
          <w:b/>
          <w:sz w:val="28"/>
          <w:szCs w:val="28"/>
        </w:rPr>
      </w:pPr>
      <w:r w:rsidRPr="006B1DA6">
        <w:rPr>
          <w:rFonts w:ascii="Arial" w:hAnsi="Arial" w:cs="Arial"/>
          <w:b/>
          <w:sz w:val="28"/>
          <w:szCs w:val="28"/>
        </w:rPr>
        <w:t xml:space="preserve">Nikola Tesla's </w:t>
      </w:r>
      <w:r w:rsidR="00325688" w:rsidRPr="006B1DA6">
        <w:rPr>
          <w:rFonts w:ascii="Arial" w:hAnsi="Arial" w:cs="Arial"/>
          <w:b/>
          <w:sz w:val="28"/>
          <w:szCs w:val="28"/>
        </w:rPr>
        <w:t xml:space="preserve">Ether </w:t>
      </w:r>
      <w:r w:rsidRPr="006B1DA6">
        <w:rPr>
          <w:rFonts w:ascii="Arial" w:hAnsi="Arial" w:cs="Arial"/>
          <w:b/>
          <w:sz w:val="28"/>
          <w:szCs w:val="28"/>
        </w:rPr>
        <w:t xml:space="preserve">Technologies </w:t>
      </w:r>
      <w:r w:rsidR="00325688" w:rsidRPr="006B1DA6">
        <w:rPr>
          <w:rFonts w:ascii="Arial" w:hAnsi="Arial" w:cs="Arial"/>
          <w:b/>
          <w:sz w:val="28"/>
          <w:szCs w:val="28"/>
        </w:rPr>
        <w:t>in practice</w:t>
      </w:r>
    </w:p>
    <w:p w:rsidR="006B1DA6" w:rsidRPr="006B1DA6" w:rsidRDefault="006B1DA6" w:rsidP="00325688">
      <w:pPr>
        <w:spacing w:after="0" w:line="240" w:lineRule="auto"/>
        <w:jc w:val="center"/>
        <w:rPr>
          <w:rFonts w:ascii="Arial" w:hAnsi="Arial" w:cs="Arial"/>
          <w:b/>
          <w:sz w:val="12"/>
          <w:szCs w:val="12"/>
        </w:rPr>
      </w:pPr>
    </w:p>
    <w:p w:rsidR="006B1DA6" w:rsidRDefault="006B1DA6" w:rsidP="006B1DA6">
      <w:pPr>
        <w:pStyle w:val="Heading1"/>
        <w:spacing w:before="0" w:beforeAutospacing="0" w:after="0" w:afterAutospacing="0"/>
        <w:jc w:val="center"/>
        <w:rPr>
          <w:rFonts w:ascii="Arial" w:hAnsi="Arial" w:cs="Arial"/>
          <w:b w:val="0"/>
          <w:bCs w:val="0"/>
          <w:kern w:val="0"/>
          <w:sz w:val="22"/>
          <w:szCs w:val="22"/>
        </w:rPr>
      </w:pPr>
      <w:r w:rsidRPr="00100D5E">
        <w:rPr>
          <w:rFonts w:ascii="Arial" w:hAnsi="Arial" w:cs="Arial"/>
          <w:b w:val="0"/>
          <w:bCs w:val="0"/>
          <w:kern w:val="0"/>
          <w:sz w:val="22"/>
          <w:szCs w:val="22"/>
        </w:rPr>
        <w:t>Goran Marjanovic, BScE</w:t>
      </w:r>
      <w:r w:rsidRPr="00100D5E">
        <w:rPr>
          <w:rStyle w:val="FootnoteReference"/>
          <w:rFonts w:ascii="Arial" w:hAnsi="Arial" w:cs="Arial"/>
          <w:b w:val="0"/>
          <w:bCs w:val="0"/>
          <w:kern w:val="0"/>
          <w:sz w:val="22"/>
          <w:szCs w:val="22"/>
        </w:rPr>
        <w:footnoteReference w:id="2"/>
      </w:r>
    </w:p>
    <w:p w:rsidR="006B1DA6" w:rsidRDefault="006B1DA6" w:rsidP="00325688">
      <w:pPr>
        <w:spacing w:after="0" w:line="240" w:lineRule="auto"/>
        <w:jc w:val="center"/>
        <w:rPr>
          <w:rFonts w:ascii="Arial" w:hAnsi="Arial" w:cs="Arial"/>
          <w:b/>
        </w:rPr>
      </w:pPr>
    </w:p>
    <w:p w:rsidR="006B1DA6" w:rsidRPr="006B1DA6" w:rsidRDefault="006B1DA6" w:rsidP="006B1DA6">
      <w:pPr>
        <w:spacing w:after="0" w:line="240" w:lineRule="auto"/>
        <w:rPr>
          <w:rFonts w:ascii="Arial" w:hAnsi="Arial" w:cs="Arial"/>
          <w:b/>
        </w:rPr>
      </w:pPr>
    </w:p>
    <w:p w:rsidR="006B1DA6" w:rsidRDefault="006B1DA6" w:rsidP="006B1DA6">
      <w:pPr>
        <w:pStyle w:val="Heading1"/>
        <w:spacing w:before="0" w:beforeAutospacing="0" w:after="0" w:afterAutospacing="0"/>
        <w:ind w:firstLine="720"/>
        <w:rPr>
          <w:rFonts w:ascii="Arial" w:hAnsi="Arial" w:cs="Arial"/>
          <w:bCs w:val="0"/>
          <w:kern w:val="0"/>
          <w:sz w:val="22"/>
          <w:szCs w:val="22"/>
        </w:rPr>
      </w:pPr>
      <w:r w:rsidRPr="00100D5E">
        <w:rPr>
          <w:rFonts w:ascii="Arial" w:hAnsi="Arial" w:cs="Arial"/>
          <w:bCs w:val="0"/>
          <w:kern w:val="0"/>
          <w:sz w:val="22"/>
          <w:szCs w:val="22"/>
        </w:rPr>
        <w:t>Abstract:</w:t>
      </w:r>
    </w:p>
    <w:p w:rsidR="006B1DA6" w:rsidRDefault="006B1DA6" w:rsidP="006B1DA6">
      <w:pPr>
        <w:pStyle w:val="Heading1"/>
        <w:spacing w:before="0" w:beforeAutospacing="0" w:after="0" w:afterAutospacing="0"/>
        <w:ind w:firstLine="720"/>
        <w:rPr>
          <w:rFonts w:ascii="Arial" w:hAnsi="Arial" w:cs="Arial"/>
          <w:bCs w:val="0"/>
          <w:kern w:val="0"/>
          <w:sz w:val="22"/>
          <w:szCs w:val="22"/>
        </w:rPr>
      </w:pPr>
    </w:p>
    <w:p w:rsidR="006B1DA6" w:rsidRDefault="006B1DA6" w:rsidP="006B1DA6">
      <w:pPr>
        <w:spacing w:after="0" w:line="240" w:lineRule="auto"/>
        <w:ind w:firstLine="720"/>
        <w:rPr>
          <w:rFonts w:ascii="Arial" w:eastAsia="Times New Roman" w:hAnsi="Arial" w:cs="Arial"/>
        </w:rPr>
      </w:pPr>
      <w:r>
        <w:rPr>
          <w:rFonts w:ascii="Arial" w:eastAsia="Times New Roman" w:hAnsi="Arial" w:cs="Arial"/>
        </w:rPr>
        <w:t>The claim of science that ether does not exist is the greatest logical error of modern science, which it attempts to overcome by introducing an even less known spectrum of hypothetical phenomena such as dark matter, dark energy, quasi-particles like (never detected) “graviton”, “photon” and similar. By returning ether to science, all these entities created as a result of the "mental acrobatics" of theoretical physicists would become completely unnecessary, Nikola Tesla's ether technologies would be returned to the scientific domain and become the basis of all future technologies, the driving force of new scientific cognitions, numerous technical discoveries and actually the impulse and the driving force of the third industrial revolution of humanity..</w:t>
      </w:r>
    </w:p>
    <w:p w:rsidR="006B1DA6" w:rsidRDefault="006B1DA6" w:rsidP="006B1DA6">
      <w:pPr>
        <w:spacing w:after="0" w:line="240" w:lineRule="auto"/>
        <w:ind w:firstLine="720"/>
        <w:outlineLvl w:val="0"/>
        <w:rPr>
          <w:rFonts w:ascii="Arial" w:hAnsi="Arial" w:cs="Arial"/>
          <w:color w:val="333333"/>
          <w:lang/>
        </w:rPr>
      </w:pPr>
      <w:r>
        <w:rPr>
          <w:rFonts w:ascii="Arial" w:hAnsi="Arial" w:cs="Arial"/>
          <w:color w:val="333333"/>
          <w:lang/>
        </w:rPr>
        <w:t>E</w:t>
      </w:r>
      <w:r w:rsidRPr="00977389">
        <w:rPr>
          <w:rFonts w:ascii="Arial" w:hAnsi="Arial" w:cs="Arial"/>
          <w:color w:val="333333"/>
          <w:lang/>
        </w:rPr>
        <w:t xml:space="preserve">ther phenomena analysis, suggested corrections and supplements </w:t>
      </w:r>
      <w:r>
        <w:rPr>
          <w:rFonts w:ascii="Arial" w:hAnsi="Arial" w:cs="Arial"/>
          <w:color w:val="333333"/>
          <w:lang/>
        </w:rPr>
        <w:t xml:space="preserve">that </w:t>
      </w:r>
      <w:r w:rsidRPr="00977389">
        <w:rPr>
          <w:rFonts w:ascii="Arial" w:hAnsi="Arial" w:cs="Arial"/>
          <w:color w:val="333333"/>
          <w:lang/>
        </w:rPr>
        <w:t xml:space="preserve">enrich valid theories, reaffirm </w:t>
      </w:r>
      <w:r>
        <w:rPr>
          <w:rFonts w:ascii="Arial" w:hAnsi="Arial" w:cs="Arial"/>
          <w:color w:val="333333"/>
          <w:lang/>
        </w:rPr>
        <w:t>numerous (</w:t>
      </w:r>
      <w:r w:rsidRPr="00AE099D">
        <w:rPr>
          <w:rFonts w:ascii="Arial" w:hAnsi="Arial" w:cs="Arial"/>
          <w:color w:val="333333"/>
          <w:lang/>
        </w:rPr>
        <w:t>currently controversial</w:t>
      </w:r>
      <w:r>
        <w:rPr>
          <w:rFonts w:ascii="Arial" w:hAnsi="Arial" w:cs="Arial"/>
          <w:color w:val="333333"/>
          <w:lang/>
        </w:rPr>
        <w:t xml:space="preserve">) </w:t>
      </w:r>
      <w:r w:rsidRPr="00977389">
        <w:rPr>
          <w:rFonts w:ascii="Arial" w:hAnsi="Arial" w:cs="Arial"/>
          <w:color w:val="333333"/>
          <w:lang/>
        </w:rPr>
        <w:t>Nikola Tesla ideas and set his ether</w:t>
      </w:r>
      <w:r>
        <w:rPr>
          <w:rFonts w:ascii="Arial" w:hAnsi="Arial" w:cs="Arial"/>
          <w:color w:val="333333"/>
          <w:lang/>
        </w:rPr>
        <w:t>eal</w:t>
      </w:r>
      <w:r w:rsidRPr="00977389">
        <w:rPr>
          <w:rFonts w:ascii="Arial" w:hAnsi="Arial" w:cs="Arial"/>
          <w:color w:val="333333"/>
          <w:lang/>
        </w:rPr>
        <w:t xml:space="preserve"> Technology interpretations to the scientific framework,</w:t>
      </w:r>
      <w:r w:rsidRPr="00977389">
        <w:t xml:space="preserve"> </w:t>
      </w:r>
      <w:r w:rsidRPr="00977389">
        <w:rPr>
          <w:rFonts w:ascii="Arial" w:hAnsi="Arial" w:cs="Arial"/>
          <w:color w:val="333333"/>
          <w:lang/>
        </w:rPr>
        <w:t xml:space="preserve">are expounded in the text </w:t>
      </w:r>
      <w:r w:rsidRPr="00977389">
        <w:rPr>
          <w:rFonts w:ascii="Arial" w:hAnsi="Arial" w:cs="Arial"/>
        </w:rPr>
        <w:t>“About ether”</w:t>
      </w:r>
      <w:r w:rsidRPr="00977389">
        <w:rPr>
          <w:rFonts w:ascii="Arial" w:hAnsi="Arial" w:cs="Arial"/>
          <w:color w:val="333333"/>
          <w:lang/>
        </w:rPr>
        <w:t xml:space="preserve"> [</w:t>
      </w:r>
      <w:r>
        <w:rPr>
          <w:rFonts w:ascii="Arial" w:hAnsi="Arial" w:cs="Arial"/>
          <w:color w:val="333333"/>
          <w:lang/>
        </w:rPr>
        <w:t>3</w:t>
      </w:r>
      <w:r w:rsidRPr="00977389">
        <w:rPr>
          <w:rFonts w:ascii="Arial" w:hAnsi="Arial" w:cs="Arial"/>
          <w:color w:val="333333"/>
          <w:lang/>
        </w:rPr>
        <w:t>]</w:t>
      </w:r>
      <w:r>
        <w:rPr>
          <w:rFonts w:ascii="Arial" w:hAnsi="Arial" w:cs="Arial"/>
          <w:color w:val="333333"/>
          <w:lang/>
        </w:rPr>
        <w:t>.</w:t>
      </w:r>
    </w:p>
    <w:p w:rsidR="00325688" w:rsidRDefault="006B1DA6" w:rsidP="006B1DA6">
      <w:pPr>
        <w:spacing w:after="0" w:line="240" w:lineRule="auto"/>
        <w:ind w:firstLine="720"/>
        <w:rPr>
          <w:rFonts w:ascii="Arial" w:hAnsi="Arial" w:cs="Arial"/>
          <w:color w:val="333333"/>
          <w:lang/>
        </w:rPr>
      </w:pPr>
      <w:r w:rsidRPr="00C63145">
        <w:rPr>
          <w:rFonts w:ascii="Arial" w:hAnsi="Arial" w:cs="Arial"/>
          <w:color w:val="333333"/>
          <w:lang/>
        </w:rPr>
        <w:t>In this paper I will present the results of my own researches and the measurements</w:t>
      </w:r>
      <w:r w:rsidRPr="00363A59">
        <w:rPr>
          <w:rFonts w:ascii="Arial" w:hAnsi="Arial" w:cs="Arial"/>
          <w:color w:val="333333"/>
          <w:lang/>
        </w:rPr>
        <w:t xml:space="preserve"> </w:t>
      </w:r>
      <w:r w:rsidRPr="00C63145">
        <w:rPr>
          <w:rFonts w:ascii="Arial" w:hAnsi="Arial" w:cs="Arial"/>
          <w:color w:val="333333"/>
          <w:lang/>
        </w:rPr>
        <w:t>performed.</w:t>
      </w:r>
    </w:p>
    <w:p w:rsidR="006B1DA6" w:rsidRPr="006B1DA6" w:rsidRDefault="006B1DA6" w:rsidP="006B1DA6">
      <w:pPr>
        <w:spacing w:after="0" w:line="240" w:lineRule="auto"/>
        <w:ind w:firstLine="720"/>
        <w:rPr>
          <w:rFonts w:ascii="Arial" w:hAnsi="Arial" w:cs="Arial"/>
          <w:color w:val="333333"/>
          <w:lang/>
        </w:rPr>
      </w:pPr>
    </w:p>
    <w:p w:rsidR="006B1DA6" w:rsidRPr="00E85103" w:rsidRDefault="006B1DA6" w:rsidP="006B1DA6">
      <w:pPr>
        <w:pStyle w:val="Heading1"/>
        <w:spacing w:before="0" w:beforeAutospacing="0" w:after="0" w:afterAutospacing="0"/>
        <w:ind w:firstLine="720"/>
        <w:rPr>
          <w:rFonts w:ascii="Arial" w:hAnsi="Arial" w:cs="Arial"/>
          <w:b w:val="0"/>
          <w:bCs w:val="0"/>
          <w:kern w:val="0"/>
          <w:sz w:val="22"/>
          <w:szCs w:val="22"/>
        </w:rPr>
      </w:pPr>
      <w:r w:rsidRPr="00E85103">
        <w:rPr>
          <w:rFonts w:ascii="Arial" w:hAnsi="Arial" w:cs="Arial"/>
          <w:b w:val="0"/>
          <w:bCs w:val="0"/>
          <w:kern w:val="0"/>
          <w:sz w:val="22"/>
          <w:szCs w:val="22"/>
        </w:rPr>
        <w:t xml:space="preserve">KEYWORDS: Ether, Aether, Michelson Morley, </w:t>
      </w:r>
      <w:r w:rsidRPr="00E85103">
        <w:rPr>
          <w:rFonts w:ascii="Arial" w:hAnsi="Arial" w:cs="Arial"/>
          <w:b w:val="0"/>
          <w:sz w:val="22"/>
          <w:szCs w:val="22"/>
        </w:rPr>
        <w:t>Maxwell</w:t>
      </w:r>
      <w:r>
        <w:rPr>
          <w:rFonts w:ascii="Arial" w:hAnsi="Arial" w:cs="Arial"/>
          <w:b w:val="0"/>
          <w:sz w:val="22"/>
          <w:szCs w:val="22"/>
        </w:rPr>
        <w:t>, Hertz, Tesla, Einstein, Relativity, Dark energy, “Pyramid of the Sun”, Rtanj</w:t>
      </w:r>
    </w:p>
    <w:p w:rsidR="006B1DA6" w:rsidRPr="000C734C" w:rsidRDefault="006B1DA6" w:rsidP="006B1DA6">
      <w:pPr>
        <w:pStyle w:val="Heading1"/>
        <w:spacing w:before="0" w:beforeAutospacing="0" w:after="0" w:afterAutospacing="0"/>
        <w:ind w:firstLine="720"/>
        <w:rPr>
          <w:rFonts w:ascii="Arial" w:hAnsi="Arial" w:cs="Arial"/>
          <w:bCs w:val="0"/>
          <w:kern w:val="0"/>
          <w:sz w:val="16"/>
          <w:szCs w:val="16"/>
        </w:rPr>
      </w:pPr>
    </w:p>
    <w:p w:rsidR="006B1DA6" w:rsidRPr="00100D5E" w:rsidRDefault="006B1DA6" w:rsidP="006B1DA6">
      <w:pPr>
        <w:pStyle w:val="Heading1"/>
        <w:spacing w:before="0" w:beforeAutospacing="0" w:after="0" w:afterAutospacing="0"/>
        <w:ind w:firstLine="720"/>
        <w:rPr>
          <w:rFonts w:ascii="Arial" w:hAnsi="Arial" w:cs="Arial"/>
          <w:bCs w:val="0"/>
          <w:kern w:val="0"/>
          <w:sz w:val="22"/>
          <w:szCs w:val="22"/>
        </w:rPr>
      </w:pPr>
      <w:r>
        <w:rPr>
          <w:rFonts w:ascii="Arial" w:hAnsi="Arial" w:cs="Arial"/>
          <w:bCs w:val="0"/>
          <w:kern w:val="0"/>
          <w:sz w:val="22"/>
          <w:szCs w:val="22"/>
        </w:rPr>
        <w:t>Introduction</w:t>
      </w:r>
    </w:p>
    <w:p w:rsidR="006B1DA6" w:rsidRDefault="006B1DA6" w:rsidP="00437C5D">
      <w:pPr>
        <w:spacing w:after="0" w:line="240" w:lineRule="auto"/>
        <w:ind w:firstLine="720"/>
        <w:outlineLvl w:val="0"/>
        <w:rPr>
          <w:rFonts w:ascii="Arial" w:eastAsia="Times New Roman" w:hAnsi="Arial" w:cs="Arial"/>
          <w:b/>
          <w:bCs/>
          <w:color w:val="333333"/>
          <w:kern w:val="36"/>
        </w:rPr>
      </w:pPr>
    </w:p>
    <w:p w:rsidR="00437C5D" w:rsidRDefault="00C02CB4" w:rsidP="00437C5D">
      <w:pPr>
        <w:spacing w:after="0" w:line="240" w:lineRule="auto"/>
        <w:ind w:firstLine="720"/>
        <w:outlineLvl w:val="0"/>
        <w:rPr>
          <w:rFonts w:ascii="Arial" w:eastAsia="Times New Roman" w:hAnsi="Arial" w:cs="Arial"/>
          <w:bCs/>
          <w:color w:val="333333"/>
          <w:kern w:val="36"/>
        </w:rPr>
      </w:pPr>
      <w:r w:rsidRPr="00F14280">
        <w:rPr>
          <w:rFonts w:ascii="Arial" w:eastAsia="Times New Roman" w:hAnsi="Arial" w:cs="Arial"/>
          <w:b/>
          <w:bCs/>
          <w:color w:val="333333"/>
          <w:kern w:val="36"/>
        </w:rPr>
        <w:t xml:space="preserve">Nikola Tesla was </w:t>
      </w:r>
      <w:r w:rsidR="000C4181" w:rsidRPr="00F14280">
        <w:rPr>
          <w:rFonts w:ascii="Arial" w:eastAsia="Times New Roman" w:hAnsi="Arial" w:cs="Arial"/>
          <w:b/>
          <w:bCs/>
          <w:color w:val="333333"/>
          <w:kern w:val="36"/>
        </w:rPr>
        <w:t>extremely</w:t>
      </w:r>
      <w:r w:rsidR="00DA2230" w:rsidRPr="00F14280">
        <w:rPr>
          <w:rFonts w:ascii="Arial" w:eastAsia="Times New Roman" w:hAnsi="Arial" w:cs="Arial"/>
          <w:b/>
          <w:bCs/>
          <w:color w:val="333333"/>
          <w:kern w:val="36"/>
        </w:rPr>
        <w:t xml:space="preserve"> </w:t>
      </w:r>
      <w:r w:rsidRPr="00F14280">
        <w:rPr>
          <w:rFonts w:ascii="Arial" w:eastAsia="Times New Roman" w:hAnsi="Arial" w:cs="Arial"/>
          <w:b/>
          <w:bCs/>
          <w:color w:val="333333"/>
          <w:kern w:val="36"/>
        </w:rPr>
        <w:t>successful inventor and futurist</w:t>
      </w:r>
      <w:r w:rsidRPr="00F14280">
        <w:rPr>
          <w:rFonts w:ascii="Arial" w:eastAsia="Times New Roman" w:hAnsi="Arial" w:cs="Arial"/>
          <w:bCs/>
          <w:color w:val="333333"/>
          <w:kern w:val="36"/>
        </w:rPr>
        <w:t xml:space="preserve"> best known for his contributions to the design of the modern alternating current electricity supply system</w:t>
      </w:r>
      <w:r w:rsidR="00F14280" w:rsidRPr="00F14280">
        <w:rPr>
          <w:rFonts w:ascii="Arial" w:eastAsia="Times New Roman" w:hAnsi="Arial" w:cs="Arial"/>
          <w:bCs/>
          <w:color w:val="333333"/>
          <w:kern w:val="36"/>
        </w:rPr>
        <w:t>, many new and amazing phenomena such as rotating magnetic field, glowing of wireless vacuum tubes and many other high frequency effects which amazed the world.</w:t>
      </w:r>
      <w:r w:rsidR="00DA2230" w:rsidRPr="00F14280">
        <w:rPr>
          <w:rFonts w:ascii="Arial" w:eastAsia="Times New Roman" w:hAnsi="Arial" w:cs="Arial"/>
          <w:bCs/>
          <w:color w:val="333333"/>
          <w:kern w:val="36"/>
        </w:rPr>
        <w:t xml:space="preserve"> </w:t>
      </w:r>
      <w:r w:rsidRPr="00F14280">
        <w:rPr>
          <w:rFonts w:ascii="Arial" w:eastAsia="Times New Roman" w:hAnsi="Arial" w:cs="Arial"/>
          <w:bCs/>
          <w:color w:val="333333"/>
          <w:kern w:val="36"/>
        </w:rPr>
        <w:t xml:space="preserve">His contribution to the advancement of science and the </w:t>
      </w:r>
      <w:r w:rsidR="000C4181" w:rsidRPr="00F14280">
        <w:rPr>
          <w:rFonts w:ascii="Arial" w:eastAsia="Times New Roman" w:hAnsi="Arial" w:cs="Arial"/>
          <w:bCs/>
          <w:color w:val="333333"/>
          <w:kern w:val="36"/>
        </w:rPr>
        <w:t>technological</w:t>
      </w:r>
      <w:r w:rsidRPr="00F14280">
        <w:rPr>
          <w:rFonts w:ascii="Arial" w:eastAsia="Times New Roman" w:hAnsi="Arial" w:cs="Arial"/>
          <w:bCs/>
          <w:color w:val="333333"/>
          <w:kern w:val="36"/>
        </w:rPr>
        <w:t xml:space="preserve"> progress of civilization is enormous. </w:t>
      </w:r>
      <w:r w:rsidRPr="00F14280">
        <w:rPr>
          <w:rFonts w:ascii="Arial" w:eastAsia="Times New Roman" w:hAnsi="Arial" w:cs="Arial"/>
          <w:b/>
          <w:bCs/>
          <w:color w:val="333333"/>
          <w:kern w:val="36"/>
        </w:rPr>
        <w:t>However m</w:t>
      </w:r>
      <w:r w:rsidR="00325688" w:rsidRPr="00F14280">
        <w:rPr>
          <w:rFonts w:ascii="Arial" w:eastAsia="Times New Roman" w:hAnsi="Arial" w:cs="Arial"/>
          <w:b/>
          <w:bCs/>
          <w:color w:val="333333"/>
          <w:kern w:val="36"/>
        </w:rPr>
        <w:t xml:space="preserve">any believe that the Nikola Tesla is the most underrated </w:t>
      </w:r>
      <w:r w:rsidRPr="00F14280">
        <w:rPr>
          <w:rFonts w:ascii="Arial" w:eastAsia="Times New Roman" w:hAnsi="Arial" w:cs="Arial"/>
          <w:b/>
          <w:bCs/>
          <w:color w:val="333333"/>
          <w:kern w:val="36"/>
        </w:rPr>
        <w:t xml:space="preserve">and misinterpreted </w:t>
      </w:r>
      <w:r w:rsidR="00325688" w:rsidRPr="00F14280">
        <w:rPr>
          <w:rFonts w:ascii="Arial" w:eastAsia="Times New Roman" w:hAnsi="Arial" w:cs="Arial"/>
          <w:b/>
          <w:bCs/>
          <w:color w:val="333333"/>
          <w:kern w:val="36"/>
        </w:rPr>
        <w:t>scientist and inventor of all times.</w:t>
      </w:r>
      <w:r w:rsidR="00325688" w:rsidRPr="00437C5D">
        <w:rPr>
          <w:rFonts w:ascii="Arial" w:eastAsia="Times New Roman" w:hAnsi="Arial" w:cs="Arial"/>
          <w:bCs/>
          <w:color w:val="333333"/>
          <w:kern w:val="36"/>
        </w:rPr>
        <w:t xml:space="preserve"> </w:t>
      </w:r>
      <w:r w:rsidR="00437C5D" w:rsidRPr="00437C5D">
        <w:rPr>
          <w:rFonts w:ascii="Arial" w:eastAsia="Times New Roman" w:hAnsi="Arial" w:cs="Arial"/>
          <w:bCs/>
          <w:color w:val="333333"/>
          <w:kern w:val="36"/>
        </w:rPr>
        <w:t>S</w:t>
      </w:r>
      <w:r w:rsidR="00437C5D" w:rsidRPr="00F14280">
        <w:rPr>
          <w:rFonts w:ascii="Arial" w:eastAsia="Times New Roman" w:hAnsi="Arial" w:cs="Arial"/>
          <w:bCs/>
          <w:color w:val="333333"/>
          <w:kern w:val="36"/>
        </w:rPr>
        <w:t xml:space="preserve">uch an opinion is </w:t>
      </w:r>
      <w:r w:rsidR="00363A59" w:rsidRPr="00363A59">
        <w:rPr>
          <w:rFonts w:ascii="Arial" w:eastAsia="Times New Roman" w:hAnsi="Arial" w:cs="Arial"/>
          <w:bCs/>
          <w:color w:val="333333"/>
          <w:kern w:val="36"/>
        </w:rPr>
        <w:t>reasonable</w:t>
      </w:r>
      <w:r w:rsidR="00437C5D" w:rsidRPr="00F14280">
        <w:rPr>
          <w:rFonts w:ascii="Arial" w:hAnsi="Arial" w:cs="Arial"/>
          <w:color w:val="333333"/>
        </w:rPr>
        <w:t xml:space="preserve"> </w:t>
      </w:r>
      <w:r w:rsidR="00437C5D">
        <w:rPr>
          <w:rFonts w:ascii="Arial" w:hAnsi="Arial" w:cs="Arial"/>
          <w:color w:val="333333"/>
        </w:rPr>
        <w:t>b</w:t>
      </w:r>
      <w:r w:rsidR="00325688" w:rsidRPr="00F14280">
        <w:rPr>
          <w:rFonts w:ascii="Arial" w:hAnsi="Arial" w:cs="Arial"/>
          <w:color w:val="333333"/>
        </w:rPr>
        <w:t>earing in mind that</w:t>
      </w:r>
      <w:r w:rsidR="00437C5D" w:rsidRPr="00437C5D">
        <w:rPr>
          <w:rFonts w:ascii="Arial" w:hAnsi="Arial" w:cs="Arial"/>
          <w:color w:val="333333"/>
        </w:rPr>
        <w:t xml:space="preserve"> Tesla made X-rays before Roentgen</w:t>
      </w:r>
      <w:r w:rsidR="00437C5D">
        <w:rPr>
          <w:rFonts w:ascii="Arial" w:hAnsi="Arial" w:cs="Arial"/>
          <w:color w:val="333333"/>
        </w:rPr>
        <w:t xml:space="preserve">, </w:t>
      </w:r>
      <w:r w:rsidR="00363A59">
        <w:rPr>
          <w:rFonts w:ascii="Arial" w:hAnsi="Arial" w:cs="Arial"/>
          <w:color w:val="333333"/>
        </w:rPr>
        <w:t>smash</w:t>
      </w:r>
      <w:r w:rsidR="00437C5D" w:rsidRPr="00437C5D">
        <w:rPr>
          <w:rFonts w:ascii="Arial" w:hAnsi="Arial" w:cs="Arial"/>
          <w:color w:val="333333"/>
        </w:rPr>
        <w:t xml:space="preserve"> the atom </w:t>
      </w:r>
      <w:r w:rsidR="00437C5D">
        <w:rPr>
          <w:rFonts w:ascii="Arial" w:hAnsi="Arial" w:cs="Arial"/>
          <w:color w:val="333333"/>
        </w:rPr>
        <w:t xml:space="preserve">before </w:t>
      </w:r>
      <w:r w:rsidR="00437C5D" w:rsidRPr="00437C5D">
        <w:rPr>
          <w:rFonts w:ascii="Arial" w:hAnsi="Arial" w:cs="Arial"/>
          <w:color w:val="333333"/>
        </w:rPr>
        <w:t>Rutherford, etc.</w:t>
      </w:r>
      <w:r w:rsidR="00437C5D">
        <w:rPr>
          <w:rFonts w:ascii="Arial" w:hAnsi="Arial" w:cs="Arial"/>
          <w:color w:val="333333"/>
        </w:rPr>
        <w:t xml:space="preserve"> A</w:t>
      </w:r>
      <w:r w:rsidR="00325688" w:rsidRPr="00F14280">
        <w:rPr>
          <w:rFonts w:ascii="Arial" w:hAnsi="Arial" w:cs="Arial"/>
          <w:color w:val="333333"/>
        </w:rPr>
        <w:t>ccording to research by the Croatian academician dr. Vladimir Paar</w:t>
      </w:r>
      <w:r w:rsidRPr="00F14280">
        <w:rPr>
          <w:rFonts w:ascii="Arial" w:hAnsi="Arial" w:cs="Arial"/>
          <w:color w:val="333333"/>
        </w:rPr>
        <w:t xml:space="preserve"> [1], </w:t>
      </w:r>
      <w:r w:rsidR="00325688" w:rsidRPr="00F14280">
        <w:rPr>
          <w:rFonts w:ascii="Arial" w:hAnsi="Arial" w:cs="Arial"/>
          <w:b/>
          <w:color w:val="333333"/>
        </w:rPr>
        <w:t>Tesla was deprived of as many as 10 Nobel Prizes</w:t>
      </w:r>
      <w:r w:rsidR="00437C5D">
        <w:rPr>
          <w:rFonts w:ascii="Arial" w:eastAsia="Times New Roman" w:hAnsi="Arial" w:cs="Arial"/>
          <w:bCs/>
          <w:color w:val="333333"/>
          <w:kern w:val="36"/>
        </w:rPr>
        <w:t>.</w:t>
      </w:r>
    </w:p>
    <w:p w:rsidR="00EA30C1" w:rsidRPr="00EA30C1" w:rsidRDefault="00437C5D" w:rsidP="00EA30C1">
      <w:pPr>
        <w:spacing w:after="0" w:line="240" w:lineRule="auto"/>
        <w:ind w:firstLine="720"/>
        <w:outlineLvl w:val="0"/>
        <w:rPr>
          <w:rFonts w:ascii="Arial" w:eastAsia="Times New Roman" w:hAnsi="Arial" w:cs="Arial"/>
          <w:b/>
          <w:bCs/>
          <w:color w:val="333333"/>
          <w:kern w:val="36"/>
        </w:rPr>
      </w:pPr>
      <w:r w:rsidRPr="00437C5D">
        <w:rPr>
          <w:rFonts w:ascii="Arial" w:eastAsia="Times New Roman" w:hAnsi="Arial" w:cs="Arial"/>
          <w:bCs/>
          <w:color w:val="333333"/>
          <w:kern w:val="36"/>
        </w:rPr>
        <w:t>After the rapid development, at the end of the nineteenth and early twentieth centuries</w:t>
      </w:r>
      <w:r>
        <w:rPr>
          <w:rFonts w:ascii="Arial" w:eastAsia="Times New Roman" w:hAnsi="Arial" w:cs="Arial"/>
          <w:bCs/>
          <w:color w:val="333333"/>
          <w:kern w:val="36"/>
        </w:rPr>
        <w:t>, d</w:t>
      </w:r>
      <w:r w:rsidRPr="00437C5D">
        <w:rPr>
          <w:rFonts w:ascii="Arial" w:eastAsia="Times New Roman" w:hAnsi="Arial" w:cs="Arial"/>
          <w:bCs/>
          <w:color w:val="333333"/>
          <w:kern w:val="36"/>
        </w:rPr>
        <w:t>ue to a series of circumstances,</w:t>
      </w:r>
      <w:r>
        <w:rPr>
          <w:rFonts w:ascii="Arial" w:eastAsia="Times New Roman" w:hAnsi="Arial" w:cs="Arial"/>
          <w:bCs/>
          <w:color w:val="333333"/>
          <w:kern w:val="36"/>
        </w:rPr>
        <w:t xml:space="preserve"> </w:t>
      </w:r>
      <w:r w:rsidRPr="00437C5D">
        <w:rPr>
          <w:rFonts w:ascii="Arial" w:eastAsia="Times New Roman" w:hAnsi="Arial" w:cs="Arial"/>
          <w:bCs/>
          <w:color w:val="333333"/>
          <w:kern w:val="36"/>
        </w:rPr>
        <w:t>by its clumsy and rapidly adopted decision</w:t>
      </w:r>
      <w:r w:rsidR="00617334">
        <w:rPr>
          <w:rFonts w:ascii="Arial" w:eastAsia="Times New Roman" w:hAnsi="Arial" w:cs="Arial"/>
          <w:bCs/>
          <w:color w:val="333333"/>
          <w:kern w:val="36"/>
        </w:rPr>
        <w:t>,</w:t>
      </w:r>
      <w:r w:rsidRPr="00437C5D">
        <w:rPr>
          <w:rFonts w:ascii="Arial" w:eastAsia="Times New Roman" w:hAnsi="Arial" w:cs="Arial"/>
          <w:bCs/>
          <w:color w:val="333333"/>
          <w:kern w:val="36"/>
        </w:rPr>
        <w:t xml:space="preserve"> </w:t>
      </w:r>
      <w:r w:rsidR="00211916" w:rsidRPr="00437C5D">
        <w:rPr>
          <w:rFonts w:ascii="Arial" w:eastAsia="Times New Roman" w:hAnsi="Arial" w:cs="Arial"/>
          <w:bCs/>
          <w:color w:val="333333"/>
          <w:kern w:val="36"/>
        </w:rPr>
        <w:t>science</w:t>
      </w:r>
      <w:r w:rsidR="00211916">
        <w:rPr>
          <w:rFonts w:ascii="Arial" w:eastAsia="Times New Roman" w:hAnsi="Arial" w:cs="Arial"/>
          <w:bCs/>
          <w:color w:val="333333"/>
          <w:kern w:val="36"/>
        </w:rPr>
        <w:t xml:space="preserve"> </w:t>
      </w:r>
      <w:r w:rsidRPr="00437C5D">
        <w:rPr>
          <w:rFonts w:ascii="Arial" w:eastAsia="Times New Roman" w:hAnsi="Arial" w:cs="Arial"/>
          <w:bCs/>
          <w:color w:val="333333"/>
          <w:kern w:val="36"/>
        </w:rPr>
        <w:t xml:space="preserve">eliminates the ether </w:t>
      </w:r>
      <w:r>
        <w:rPr>
          <w:rFonts w:ascii="Arial" w:eastAsia="Times New Roman" w:hAnsi="Arial" w:cs="Arial"/>
          <w:bCs/>
          <w:color w:val="333333"/>
          <w:kern w:val="36"/>
        </w:rPr>
        <w:t xml:space="preserve">from </w:t>
      </w:r>
      <w:r w:rsidRPr="00437C5D">
        <w:rPr>
          <w:rFonts w:ascii="Arial" w:eastAsia="Times New Roman" w:hAnsi="Arial" w:cs="Arial"/>
          <w:bCs/>
          <w:color w:val="333333"/>
          <w:kern w:val="36"/>
        </w:rPr>
        <w:t>physics</w:t>
      </w:r>
      <w:r>
        <w:rPr>
          <w:rFonts w:ascii="Arial" w:eastAsia="Times New Roman" w:hAnsi="Arial" w:cs="Arial"/>
          <w:bCs/>
          <w:color w:val="333333"/>
          <w:kern w:val="36"/>
        </w:rPr>
        <w:t xml:space="preserve"> </w:t>
      </w:r>
      <w:r w:rsidRPr="00437C5D">
        <w:rPr>
          <w:rFonts w:ascii="Arial" w:eastAsia="Times New Roman" w:hAnsi="Arial" w:cs="Arial"/>
          <w:bCs/>
          <w:color w:val="333333"/>
          <w:kern w:val="36"/>
        </w:rPr>
        <w:t xml:space="preserve">although all the </w:t>
      </w:r>
      <w:r w:rsidR="00211916" w:rsidRPr="00437C5D">
        <w:rPr>
          <w:rFonts w:ascii="Arial" w:eastAsia="Times New Roman" w:hAnsi="Arial" w:cs="Arial"/>
          <w:bCs/>
          <w:color w:val="333333"/>
          <w:kern w:val="36"/>
        </w:rPr>
        <w:t xml:space="preserve">theory </w:t>
      </w:r>
      <w:r w:rsidRPr="00437C5D">
        <w:rPr>
          <w:rFonts w:ascii="Arial" w:eastAsia="Times New Roman" w:hAnsi="Arial" w:cs="Arial"/>
          <w:bCs/>
          <w:color w:val="333333"/>
          <w:kern w:val="36"/>
        </w:rPr>
        <w:t>foundations of modern electromagnetism, and</w:t>
      </w:r>
      <w:r w:rsidR="00211916">
        <w:rPr>
          <w:rFonts w:ascii="Arial" w:eastAsia="Times New Roman" w:hAnsi="Arial" w:cs="Arial"/>
          <w:bCs/>
          <w:color w:val="333333"/>
          <w:kern w:val="36"/>
        </w:rPr>
        <w:t xml:space="preserve"> its</w:t>
      </w:r>
      <w:r w:rsidRPr="00437C5D">
        <w:rPr>
          <w:rFonts w:ascii="Arial" w:eastAsia="Times New Roman" w:hAnsi="Arial" w:cs="Arial"/>
          <w:bCs/>
          <w:color w:val="333333"/>
          <w:kern w:val="36"/>
        </w:rPr>
        <w:t xml:space="preserve"> interpretation of the greatest scientists of that time </w:t>
      </w:r>
      <w:r>
        <w:rPr>
          <w:rFonts w:ascii="Arial" w:eastAsia="Times New Roman" w:hAnsi="Arial" w:cs="Arial"/>
          <w:bCs/>
          <w:color w:val="333333"/>
          <w:kern w:val="36"/>
        </w:rPr>
        <w:t xml:space="preserve">were </w:t>
      </w:r>
      <w:r w:rsidRPr="00437C5D">
        <w:rPr>
          <w:rFonts w:ascii="Arial" w:eastAsia="Times New Roman" w:hAnsi="Arial" w:cs="Arial"/>
          <w:bCs/>
          <w:color w:val="333333"/>
          <w:kern w:val="36"/>
        </w:rPr>
        <w:t xml:space="preserve">based on the theory of ether </w:t>
      </w:r>
      <w:r w:rsidRPr="00F14280">
        <w:rPr>
          <w:rFonts w:ascii="Arial" w:hAnsi="Arial" w:cs="Arial"/>
          <w:color w:val="333333"/>
        </w:rPr>
        <w:t>[</w:t>
      </w:r>
      <w:r>
        <w:rPr>
          <w:rFonts w:ascii="Arial" w:hAnsi="Arial" w:cs="Arial"/>
          <w:color w:val="333333"/>
        </w:rPr>
        <w:t>2,3</w:t>
      </w:r>
      <w:r w:rsidRPr="00F14280">
        <w:rPr>
          <w:rFonts w:ascii="Arial" w:hAnsi="Arial" w:cs="Arial"/>
          <w:color w:val="333333"/>
        </w:rPr>
        <w:t>]</w:t>
      </w:r>
      <w:r w:rsidR="00617334">
        <w:rPr>
          <w:rFonts w:ascii="Arial" w:hAnsi="Arial" w:cs="Arial"/>
          <w:color w:val="333333"/>
        </w:rPr>
        <w:t xml:space="preserve">. Moreover, Oliver Heaviside and his supporters </w:t>
      </w:r>
      <w:r w:rsidRPr="00437C5D">
        <w:rPr>
          <w:rFonts w:ascii="Arial" w:eastAsia="Times New Roman" w:hAnsi="Arial" w:cs="Arial"/>
          <w:bCs/>
          <w:color w:val="333333"/>
          <w:kern w:val="36"/>
        </w:rPr>
        <w:t xml:space="preserve">revise the </w:t>
      </w:r>
      <w:r w:rsidR="00AE1C63">
        <w:rPr>
          <w:rFonts w:ascii="Arial" w:eastAsia="Times New Roman" w:hAnsi="Arial" w:cs="Arial"/>
          <w:bCs/>
          <w:color w:val="333333"/>
          <w:kern w:val="36"/>
        </w:rPr>
        <w:t>genuine</w:t>
      </w:r>
      <w:r w:rsidRPr="00437C5D">
        <w:rPr>
          <w:rFonts w:ascii="Arial" w:eastAsia="Times New Roman" w:hAnsi="Arial" w:cs="Arial"/>
          <w:bCs/>
          <w:color w:val="333333"/>
          <w:kern w:val="36"/>
        </w:rPr>
        <w:t xml:space="preserve"> equations of Maxwell's theory</w:t>
      </w:r>
      <w:r>
        <w:rPr>
          <w:rFonts w:ascii="Arial" w:eastAsia="Times New Roman" w:hAnsi="Arial" w:cs="Arial"/>
          <w:bCs/>
          <w:color w:val="333333"/>
          <w:kern w:val="36"/>
        </w:rPr>
        <w:t xml:space="preserve"> </w:t>
      </w:r>
      <w:r w:rsidR="004004C0">
        <w:rPr>
          <w:rFonts w:ascii="Arial" w:eastAsia="Times New Roman" w:hAnsi="Arial" w:cs="Arial"/>
          <w:bCs/>
          <w:color w:val="333333"/>
          <w:kern w:val="36"/>
        </w:rPr>
        <w:t>given in form of quaternions</w:t>
      </w:r>
      <w:r w:rsidR="00EA30C1">
        <w:rPr>
          <w:rFonts w:ascii="Arial" w:eastAsia="Times New Roman" w:hAnsi="Arial" w:cs="Arial"/>
          <w:bCs/>
          <w:color w:val="333333"/>
          <w:kern w:val="36"/>
        </w:rPr>
        <w:t xml:space="preserve">, </w:t>
      </w:r>
      <w:r w:rsidR="004004C0">
        <w:rPr>
          <w:rFonts w:ascii="Arial" w:eastAsia="Times New Roman" w:hAnsi="Arial" w:cs="Arial"/>
          <w:bCs/>
          <w:color w:val="333333"/>
          <w:kern w:val="36"/>
        </w:rPr>
        <w:t>hyper complex</w:t>
      </w:r>
      <w:r w:rsidR="00EA30C1">
        <w:rPr>
          <w:rFonts w:ascii="Arial" w:eastAsia="Times New Roman" w:hAnsi="Arial" w:cs="Arial"/>
          <w:bCs/>
          <w:color w:val="333333"/>
          <w:kern w:val="36"/>
        </w:rPr>
        <w:t xml:space="preserve"> numbers, </w:t>
      </w:r>
      <w:r w:rsidR="00AE1C63" w:rsidRPr="00AE1C63">
        <w:rPr>
          <w:rFonts w:ascii="Arial" w:eastAsia="Times New Roman" w:hAnsi="Arial" w:cs="Arial"/>
          <w:bCs/>
          <w:color w:val="333333"/>
          <w:kern w:val="36"/>
        </w:rPr>
        <w:t xml:space="preserve">which, </w:t>
      </w:r>
      <w:r w:rsidR="00CF0831">
        <w:rPr>
          <w:rFonts w:ascii="Arial" w:eastAsia="Times New Roman" w:hAnsi="Arial" w:cs="Arial"/>
          <w:bCs/>
          <w:color w:val="333333"/>
          <w:kern w:val="36"/>
        </w:rPr>
        <w:t xml:space="preserve">in its original form, </w:t>
      </w:r>
      <w:r w:rsidR="00EA30C1" w:rsidRPr="00EA30C1">
        <w:rPr>
          <w:rFonts w:ascii="Arial" w:eastAsia="Times New Roman" w:hAnsi="Arial" w:cs="Arial"/>
          <w:bCs/>
          <w:color w:val="333333"/>
          <w:kern w:val="36"/>
        </w:rPr>
        <w:t>next to transversal</w:t>
      </w:r>
      <w:r w:rsidR="00BD15A5">
        <w:rPr>
          <w:rFonts w:ascii="Arial" w:eastAsia="Times New Roman" w:hAnsi="Arial" w:cs="Arial"/>
          <w:bCs/>
          <w:color w:val="333333"/>
          <w:kern w:val="36"/>
        </w:rPr>
        <w:t xml:space="preserve"> </w:t>
      </w:r>
      <w:r w:rsidR="00EA30C1" w:rsidRPr="00EA30C1">
        <w:rPr>
          <w:rFonts w:ascii="Arial" w:eastAsia="Times New Roman" w:hAnsi="Arial" w:cs="Arial"/>
          <w:bCs/>
          <w:color w:val="333333"/>
          <w:kern w:val="36"/>
        </w:rPr>
        <w:t>"E"</w:t>
      </w:r>
      <w:r w:rsidR="00BD15A5">
        <w:rPr>
          <w:rFonts w:ascii="Arial" w:eastAsia="Times New Roman" w:hAnsi="Arial" w:cs="Arial"/>
          <w:bCs/>
          <w:color w:val="333333"/>
          <w:kern w:val="36"/>
        </w:rPr>
        <w:t xml:space="preserve"> </w:t>
      </w:r>
      <w:r w:rsidR="00EA30C1" w:rsidRPr="00EA30C1">
        <w:rPr>
          <w:rFonts w:ascii="Arial" w:eastAsia="Times New Roman" w:hAnsi="Arial" w:cs="Arial"/>
          <w:bCs/>
          <w:color w:val="333333"/>
          <w:kern w:val="36"/>
        </w:rPr>
        <w:t>and</w:t>
      </w:r>
      <w:r w:rsidR="00BD15A5">
        <w:rPr>
          <w:rFonts w:ascii="Arial" w:eastAsia="Times New Roman" w:hAnsi="Arial" w:cs="Arial"/>
          <w:bCs/>
          <w:color w:val="333333"/>
          <w:kern w:val="36"/>
        </w:rPr>
        <w:t xml:space="preserve"> </w:t>
      </w:r>
      <w:r w:rsidR="00EA30C1" w:rsidRPr="00EA30C1">
        <w:rPr>
          <w:rFonts w:ascii="Arial" w:eastAsia="Times New Roman" w:hAnsi="Arial" w:cs="Arial"/>
          <w:bCs/>
          <w:color w:val="333333"/>
          <w:kern w:val="36"/>
        </w:rPr>
        <w:t>"H"</w:t>
      </w:r>
      <w:r w:rsidR="00BD15A5">
        <w:rPr>
          <w:rFonts w:ascii="Arial" w:eastAsia="Times New Roman" w:hAnsi="Arial" w:cs="Arial"/>
          <w:bCs/>
          <w:color w:val="333333"/>
          <w:kern w:val="36"/>
        </w:rPr>
        <w:t xml:space="preserve"> </w:t>
      </w:r>
      <w:r w:rsidR="00EA30C1" w:rsidRPr="00EA30C1">
        <w:rPr>
          <w:rFonts w:ascii="Arial" w:eastAsia="Times New Roman" w:hAnsi="Arial" w:cs="Arial"/>
          <w:bCs/>
          <w:color w:val="333333"/>
          <w:kern w:val="36"/>
        </w:rPr>
        <w:t>components</w:t>
      </w:r>
      <w:r w:rsidR="00EA30C1">
        <w:rPr>
          <w:rFonts w:ascii="Arial" w:eastAsia="Times New Roman" w:hAnsi="Arial" w:cs="Arial"/>
          <w:bCs/>
          <w:color w:val="333333"/>
          <w:kern w:val="36"/>
        </w:rPr>
        <w:t>,</w:t>
      </w:r>
      <w:r w:rsidR="00EA30C1" w:rsidRPr="00EA30C1">
        <w:rPr>
          <w:rFonts w:ascii="Arial" w:eastAsia="Times New Roman" w:hAnsi="Arial" w:cs="Arial"/>
          <w:bCs/>
          <w:color w:val="333333"/>
          <w:kern w:val="36"/>
        </w:rPr>
        <w:t xml:space="preserve"> </w:t>
      </w:r>
      <w:r w:rsidR="00CF0831" w:rsidRPr="00AE1C63">
        <w:rPr>
          <w:rFonts w:ascii="Arial" w:eastAsia="Times New Roman" w:hAnsi="Arial" w:cs="Arial"/>
          <w:bCs/>
          <w:color w:val="333333"/>
          <w:kern w:val="36"/>
        </w:rPr>
        <w:t xml:space="preserve">included </w:t>
      </w:r>
      <w:r w:rsidR="00EA30C1">
        <w:rPr>
          <w:rFonts w:ascii="Arial" w:eastAsia="Times New Roman" w:hAnsi="Arial" w:cs="Arial"/>
          <w:bCs/>
          <w:color w:val="333333"/>
          <w:kern w:val="36"/>
        </w:rPr>
        <w:t xml:space="preserve">a </w:t>
      </w:r>
      <w:r w:rsidR="00CF0831">
        <w:rPr>
          <w:rFonts w:ascii="Arial" w:eastAsia="Times New Roman" w:hAnsi="Arial" w:cs="Arial"/>
          <w:bCs/>
          <w:color w:val="333333"/>
          <w:kern w:val="36"/>
        </w:rPr>
        <w:t>“scalar part”</w:t>
      </w:r>
      <w:r w:rsidR="00BD15A5">
        <w:rPr>
          <w:rFonts w:ascii="Arial" w:eastAsia="Times New Roman" w:hAnsi="Arial" w:cs="Arial"/>
          <w:bCs/>
          <w:color w:val="333333"/>
          <w:kern w:val="36"/>
        </w:rPr>
        <w:t xml:space="preserve"> also</w:t>
      </w:r>
      <w:r w:rsidR="00CF0831">
        <w:rPr>
          <w:rFonts w:ascii="Arial" w:eastAsia="Times New Roman" w:hAnsi="Arial" w:cs="Arial"/>
          <w:bCs/>
          <w:color w:val="333333"/>
          <w:kern w:val="36"/>
        </w:rPr>
        <w:t xml:space="preserve"> i.e. </w:t>
      </w:r>
      <w:r w:rsidR="00CF0831" w:rsidRPr="00AE1C63">
        <w:rPr>
          <w:rFonts w:ascii="Arial" w:eastAsia="Times New Roman" w:hAnsi="Arial" w:cs="Arial"/>
          <w:bCs/>
          <w:color w:val="333333"/>
          <w:kern w:val="36"/>
        </w:rPr>
        <w:t>longitudinal ether</w:t>
      </w:r>
      <w:r w:rsidR="003F16D0">
        <w:rPr>
          <w:rFonts w:ascii="Arial" w:eastAsia="Times New Roman" w:hAnsi="Arial" w:cs="Arial"/>
          <w:bCs/>
          <w:color w:val="333333"/>
          <w:kern w:val="36"/>
        </w:rPr>
        <w:t>eal</w:t>
      </w:r>
      <w:r w:rsidR="00CF0831" w:rsidRPr="00AE1C63">
        <w:rPr>
          <w:rFonts w:ascii="Arial" w:eastAsia="Times New Roman" w:hAnsi="Arial" w:cs="Arial"/>
          <w:bCs/>
          <w:color w:val="333333"/>
          <w:kern w:val="36"/>
        </w:rPr>
        <w:t xml:space="preserve"> vibrations</w:t>
      </w:r>
      <w:r w:rsidR="00EA30C1">
        <w:rPr>
          <w:rFonts w:ascii="Arial" w:eastAsia="Times New Roman" w:hAnsi="Arial" w:cs="Arial"/>
          <w:bCs/>
          <w:color w:val="333333"/>
          <w:kern w:val="36"/>
        </w:rPr>
        <w:t xml:space="preserve"> whose propagation velocity</w:t>
      </w:r>
      <w:r w:rsidR="00CF0831" w:rsidRPr="00AE1C63">
        <w:rPr>
          <w:rFonts w:ascii="Arial" w:eastAsia="Times New Roman" w:hAnsi="Arial" w:cs="Arial"/>
          <w:bCs/>
          <w:color w:val="333333"/>
          <w:kern w:val="36"/>
        </w:rPr>
        <w:t xml:space="preserve"> </w:t>
      </w:r>
      <w:r w:rsidR="00EA30C1" w:rsidRPr="00EA30C1">
        <w:rPr>
          <w:rFonts w:ascii="Arial" w:eastAsia="Times New Roman" w:hAnsi="Arial" w:cs="Arial"/>
          <w:bCs/>
          <w:color w:val="333333"/>
          <w:kern w:val="36"/>
        </w:rPr>
        <w:t xml:space="preserve">is not limited - and </w:t>
      </w:r>
      <w:r w:rsidR="00EA30C1">
        <w:rPr>
          <w:rFonts w:ascii="Arial" w:eastAsia="Times New Roman" w:hAnsi="Arial" w:cs="Arial"/>
          <w:bCs/>
          <w:color w:val="333333"/>
          <w:kern w:val="36"/>
        </w:rPr>
        <w:t xml:space="preserve">- </w:t>
      </w:r>
      <w:r w:rsidR="00EA30C1" w:rsidRPr="00AE1C63">
        <w:rPr>
          <w:rFonts w:ascii="Arial" w:eastAsia="Times New Roman" w:hAnsi="Arial" w:cs="Arial"/>
          <w:bCs/>
          <w:color w:val="333333"/>
          <w:kern w:val="36"/>
        </w:rPr>
        <w:t xml:space="preserve">apart from </w:t>
      </w:r>
      <w:r w:rsidR="00EA30C1">
        <w:rPr>
          <w:rFonts w:ascii="Arial" w:eastAsia="Times New Roman" w:hAnsi="Arial" w:cs="Arial"/>
          <w:bCs/>
          <w:color w:val="333333"/>
          <w:kern w:val="36"/>
        </w:rPr>
        <w:t xml:space="preserve">its </w:t>
      </w:r>
      <w:r w:rsidR="00EA30C1" w:rsidRPr="00AE1C63">
        <w:rPr>
          <w:rFonts w:ascii="Arial" w:eastAsia="Times New Roman" w:hAnsi="Arial" w:cs="Arial"/>
          <w:bCs/>
          <w:color w:val="333333"/>
          <w:kern w:val="36"/>
        </w:rPr>
        <w:t>transvers</w:t>
      </w:r>
      <w:r w:rsidR="00EA30C1">
        <w:rPr>
          <w:rFonts w:ascii="Arial" w:eastAsia="Times New Roman" w:hAnsi="Arial" w:cs="Arial"/>
          <w:bCs/>
          <w:color w:val="333333"/>
          <w:kern w:val="36"/>
        </w:rPr>
        <w:t xml:space="preserve">al components - </w:t>
      </w:r>
      <w:r w:rsidR="00EA30C1" w:rsidRPr="00EA30C1">
        <w:rPr>
          <w:rFonts w:ascii="Arial" w:eastAsia="Times New Roman" w:hAnsi="Arial" w:cs="Arial"/>
          <w:bCs/>
          <w:color w:val="333333"/>
          <w:kern w:val="36"/>
        </w:rPr>
        <w:t>theoretically can reach an arbitrarily high value</w:t>
      </w:r>
      <w:r w:rsidR="00EA30C1">
        <w:rPr>
          <w:rFonts w:ascii="Arial" w:eastAsia="Times New Roman" w:hAnsi="Arial" w:cs="Arial"/>
          <w:bCs/>
          <w:color w:val="333333"/>
          <w:kern w:val="36"/>
        </w:rPr>
        <w:t>.</w:t>
      </w:r>
      <w:r w:rsidR="00EA30C1" w:rsidRPr="00EA30C1">
        <w:rPr>
          <w:rFonts w:ascii="Arial" w:eastAsia="Times New Roman" w:hAnsi="Arial" w:cs="Arial"/>
          <w:bCs/>
          <w:color w:val="333333"/>
          <w:kern w:val="36"/>
        </w:rPr>
        <w:t xml:space="preserve"> </w:t>
      </w:r>
      <w:r w:rsidR="00EA30C1" w:rsidRPr="00EA30C1">
        <w:rPr>
          <w:rFonts w:ascii="Arial" w:eastAsia="Times New Roman" w:hAnsi="Arial" w:cs="Arial"/>
          <w:b/>
          <w:bCs/>
          <w:color w:val="333333"/>
          <w:kern w:val="36"/>
        </w:rPr>
        <w:t xml:space="preserve">The simplification of the original Maxwell equations and their reduction to a dimensionally lower - vector form, with the removal of the scalar part of the quaternion, eliminates the possibility of a high-quality description of longitudinal (etheric) vibrations. With the expulsion of the ether (the material carrier of EM vibrations) from science, </w:t>
      </w:r>
      <w:r w:rsidR="00EA30C1" w:rsidRPr="00EA30C1">
        <w:rPr>
          <w:rFonts w:ascii="Arial" w:eastAsia="Times New Roman" w:hAnsi="Arial" w:cs="Arial"/>
          <w:b/>
          <w:bCs/>
          <w:color w:val="333333"/>
          <w:kern w:val="36"/>
          <w:u w:val="single"/>
        </w:rPr>
        <w:t>this procedure completely eliminated the scientific basis</w:t>
      </w:r>
      <w:r w:rsidR="00EA30C1" w:rsidRPr="00EA30C1">
        <w:rPr>
          <w:rFonts w:ascii="Arial" w:eastAsia="Times New Roman" w:hAnsi="Arial" w:cs="Arial"/>
          <w:b/>
          <w:bCs/>
          <w:color w:val="333333"/>
          <w:kern w:val="36"/>
        </w:rPr>
        <w:t xml:space="preserve"> for Tesla's original explanation of his "Non-Hertzian" technologies based on the longitudinal vibrations of the "luminiferous ether".</w:t>
      </w:r>
    </w:p>
    <w:p w:rsidR="00437C5D" w:rsidRDefault="002C588A" w:rsidP="00437C5D">
      <w:pPr>
        <w:spacing w:after="0" w:line="240" w:lineRule="auto"/>
        <w:ind w:firstLine="720"/>
        <w:outlineLvl w:val="0"/>
        <w:rPr>
          <w:rFonts w:ascii="Arial" w:eastAsia="Times New Roman" w:hAnsi="Arial" w:cs="Arial"/>
          <w:bCs/>
          <w:color w:val="333333"/>
          <w:kern w:val="36"/>
        </w:rPr>
      </w:pPr>
      <w:r w:rsidRPr="002C588A">
        <w:rPr>
          <w:rFonts w:ascii="Arial" w:eastAsia="Times New Roman" w:hAnsi="Arial" w:cs="Arial"/>
          <w:bCs/>
          <w:color w:val="333333"/>
          <w:kern w:val="36"/>
        </w:rPr>
        <w:t>And so - Tesla's ether</w:t>
      </w:r>
      <w:r w:rsidR="003F16D0">
        <w:rPr>
          <w:rFonts w:ascii="Arial" w:eastAsia="Times New Roman" w:hAnsi="Arial" w:cs="Arial"/>
          <w:bCs/>
          <w:color w:val="333333"/>
          <w:kern w:val="36"/>
        </w:rPr>
        <w:t>eal</w:t>
      </w:r>
      <w:r w:rsidRPr="002C588A">
        <w:rPr>
          <w:rFonts w:ascii="Arial" w:eastAsia="Times New Roman" w:hAnsi="Arial" w:cs="Arial"/>
          <w:bCs/>
          <w:color w:val="333333"/>
          <w:kern w:val="36"/>
        </w:rPr>
        <w:t xml:space="preserve"> technologies become pseudoscientific</w:t>
      </w:r>
      <w:r>
        <w:rPr>
          <w:rFonts w:ascii="Arial" w:eastAsia="Times New Roman" w:hAnsi="Arial" w:cs="Arial"/>
          <w:bCs/>
          <w:color w:val="333333"/>
          <w:kern w:val="36"/>
        </w:rPr>
        <w:t>.</w:t>
      </w:r>
    </w:p>
    <w:p w:rsidR="00325688" w:rsidRPr="00F14280" w:rsidRDefault="00325688" w:rsidP="00437C5D">
      <w:pPr>
        <w:spacing w:after="0" w:line="240" w:lineRule="auto"/>
        <w:ind w:firstLine="720"/>
        <w:outlineLvl w:val="0"/>
        <w:rPr>
          <w:rFonts w:ascii="Arial" w:hAnsi="Arial" w:cs="Arial"/>
          <w:color w:val="333333"/>
        </w:rPr>
      </w:pPr>
      <w:r w:rsidRPr="00F14280">
        <w:rPr>
          <w:rFonts w:ascii="Arial" w:eastAsia="Times New Roman" w:hAnsi="Arial" w:cs="Arial"/>
          <w:bCs/>
          <w:color w:val="333333"/>
          <w:kern w:val="36"/>
        </w:rPr>
        <w:t xml:space="preserve">Still </w:t>
      </w:r>
      <w:r w:rsidR="00F14280">
        <w:rPr>
          <w:rFonts w:ascii="Arial" w:eastAsia="Times New Roman" w:hAnsi="Arial" w:cs="Arial"/>
          <w:bCs/>
          <w:color w:val="333333"/>
          <w:kern w:val="36"/>
        </w:rPr>
        <w:t>–</w:t>
      </w:r>
      <w:r w:rsidRPr="00F14280">
        <w:rPr>
          <w:rFonts w:ascii="Arial" w:eastAsia="Times New Roman" w:hAnsi="Arial" w:cs="Arial"/>
          <w:bCs/>
          <w:color w:val="333333"/>
          <w:kern w:val="36"/>
        </w:rPr>
        <w:t xml:space="preserve"> h</w:t>
      </w:r>
      <w:r w:rsidR="00F14280">
        <w:rPr>
          <w:rFonts w:ascii="Arial" w:eastAsia="Times New Roman" w:hAnsi="Arial" w:cs="Arial"/>
          <w:bCs/>
          <w:color w:val="333333"/>
          <w:kern w:val="36"/>
        </w:rPr>
        <w:t>is legacy</w:t>
      </w:r>
      <w:r w:rsidRPr="00F14280">
        <w:rPr>
          <w:rFonts w:ascii="Arial" w:eastAsia="Times New Roman" w:hAnsi="Arial" w:cs="Arial"/>
          <w:bCs/>
          <w:color w:val="333333"/>
          <w:kern w:val="36"/>
        </w:rPr>
        <w:t xml:space="preserve"> is</w:t>
      </w:r>
      <w:r w:rsidRPr="00F14280">
        <w:rPr>
          <w:rFonts w:ascii="Arial" w:hAnsi="Arial" w:cs="Arial"/>
          <w:color w:val="333333"/>
        </w:rPr>
        <w:t xml:space="preserve"> the source of inspiration for millions - even today.</w:t>
      </w:r>
    </w:p>
    <w:p w:rsidR="00325688" w:rsidRDefault="00325688" w:rsidP="00325688">
      <w:pPr>
        <w:spacing w:after="0" w:line="240" w:lineRule="auto"/>
        <w:ind w:firstLine="720"/>
        <w:outlineLvl w:val="0"/>
        <w:rPr>
          <w:rFonts w:ascii="Arial" w:hAnsi="Arial" w:cs="Arial"/>
          <w:color w:val="333333"/>
          <w:lang/>
        </w:rPr>
      </w:pPr>
      <w:r>
        <w:rPr>
          <w:rFonts w:ascii="Arial" w:hAnsi="Arial" w:cs="Arial"/>
          <w:color w:val="333333"/>
          <w:lang/>
        </w:rPr>
        <w:t>H</w:t>
      </w:r>
      <w:r w:rsidRPr="00325688">
        <w:rPr>
          <w:rFonts w:ascii="Arial" w:hAnsi="Arial" w:cs="Arial"/>
          <w:color w:val="333333"/>
          <w:lang/>
        </w:rPr>
        <w:t>ow is that possible</w:t>
      </w:r>
      <w:r>
        <w:rPr>
          <w:rFonts w:ascii="Arial" w:hAnsi="Arial" w:cs="Arial"/>
          <w:color w:val="333333"/>
          <w:lang/>
        </w:rPr>
        <w:t>?</w:t>
      </w:r>
    </w:p>
    <w:p w:rsidR="00325688" w:rsidRDefault="00325688" w:rsidP="00325688">
      <w:pPr>
        <w:spacing w:after="0" w:line="240" w:lineRule="auto"/>
        <w:ind w:firstLine="720"/>
        <w:outlineLvl w:val="0"/>
        <w:rPr>
          <w:rFonts w:ascii="Arial" w:hAnsi="Arial" w:cs="Arial"/>
          <w:color w:val="333333"/>
          <w:lang/>
        </w:rPr>
      </w:pPr>
      <w:r w:rsidRPr="00325688">
        <w:rPr>
          <w:rFonts w:ascii="Arial" w:hAnsi="Arial" w:cs="Arial"/>
          <w:color w:val="333333"/>
          <w:lang/>
        </w:rPr>
        <w:t>In my opinion - the explanation is very simple.</w:t>
      </w:r>
    </w:p>
    <w:p w:rsidR="00325688" w:rsidRDefault="00325688" w:rsidP="00325688">
      <w:pPr>
        <w:spacing w:after="0" w:line="240" w:lineRule="auto"/>
        <w:ind w:firstLine="720"/>
        <w:outlineLvl w:val="0"/>
        <w:rPr>
          <w:rFonts w:ascii="Arial" w:hAnsi="Arial" w:cs="Arial"/>
          <w:color w:val="333333"/>
          <w:lang/>
        </w:rPr>
      </w:pPr>
      <w:r w:rsidRPr="00325688">
        <w:rPr>
          <w:rFonts w:ascii="Arial" w:hAnsi="Arial" w:cs="Arial"/>
          <w:color w:val="333333"/>
          <w:lang/>
        </w:rPr>
        <w:t>Science is a systematized knowledge</w:t>
      </w:r>
      <w:r>
        <w:rPr>
          <w:rFonts w:ascii="Arial" w:hAnsi="Arial" w:cs="Arial"/>
          <w:color w:val="333333"/>
          <w:lang/>
        </w:rPr>
        <w:t xml:space="preserve"> </w:t>
      </w:r>
      <w:r w:rsidRPr="00325688">
        <w:rPr>
          <w:rFonts w:ascii="Arial" w:hAnsi="Arial" w:cs="Arial"/>
          <w:color w:val="333333"/>
          <w:lang/>
        </w:rPr>
        <w:t>in the form of testable explanations and predictions about the Reality.</w:t>
      </w:r>
      <w:r>
        <w:rPr>
          <w:rFonts w:ascii="Arial" w:hAnsi="Arial" w:cs="Arial"/>
          <w:color w:val="333333"/>
          <w:lang/>
        </w:rPr>
        <w:t xml:space="preserve"> </w:t>
      </w:r>
      <w:r w:rsidRPr="00325688">
        <w:rPr>
          <w:rFonts w:ascii="Arial" w:hAnsi="Arial" w:cs="Arial"/>
          <w:color w:val="333333"/>
          <w:lang/>
        </w:rPr>
        <w:t xml:space="preserve">Since </w:t>
      </w:r>
      <w:r>
        <w:rPr>
          <w:rFonts w:ascii="Arial" w:hAnsi="Arial" w:cs="Arial"/>
          <w:color w:val="333333"/>
          <w:lang/>
        </w:rPr>
        <w:t>- any</w:t>
      </w:r>
      <w:r w:rsidRPr="00325688">
        <w:rPr>
          <w:rFonts w:ascii="Arial" w:hAnsi="Arial" w:cs="Arial"/>
          <w:color w:val="333333"/>
          <w:lang/>
        </w:rPr>
        <w:t xml:space="preserve">thing that is not detectable and measurable </w:t>
      </w:r>
      <w:r>
        <w:rPr>
          <w:rFonts w:ascii="Arial" w:hAnsi="Arial" w:cs="Arial"/>
          <w:color w:val="333333"/>
          <w:lang/>
        </w:rPr>
        <w:t xml:space="preserve">- </w:t>
      </w:r>
      <w:r w:rsidRPr="00325688">
        <w:rPr>
          <w:rFonts w:ascii="Arial" w:hAnsi="Arial" w:cs="Arial"/>
          <w:color w:val="333333"/>
          <w:lang/>
        </w:rPr>
        <w:t xml:space="preserve">science can accept only as a hypothesis </w:t>
      </w:r>
      <w:r>
        <w:rPr>
          <w:rFonts w:ascii="Arial" w:hAnsi="Arial" w:cs="Arial"/>
          <w:color w:val="333333"/>
          <w:lang/>
        </w:rPr>
        <w:t xml:space="preserve">(or as </w:t>
      </w:r>
      <w:r w:rsidRPr="00325688">
        <w:rPr>
          <w:rFonts w:ascii="Arial" w:hAnsi="Arial" w:cs="Arial"/>
          <w:color w:val="333333"/>
          <w:lang/>
        </w:rPr>
        <w:t>postulate</w:t>
      </w:r>
      <w:r>
        <w:rPr>
          <w:rFonts w:ascii="Arial" w:hAnsi="Arial" w:cs="Arial"/>
          <w:color w:val="333333"/>
          <w:lang/>
        </w:rPr>
        <w:t>)</w:t>
      </w:r>
      <w:r w:rsidRPr="00325688">
        <w:rPr>
          <w:rFonts w:ascii="Arial" w:hAnsi="Arial" w:cs="Arial"/>
          <w:color w:val="333333"/>
          <w:lang/>
        </w:rPr>
        <w:t xml:space="preserve"> supported by </w:t>
      </w:r>
      <w:r w:rsidR="00A25C14">
        <w:rPr>
          <w:rFonts w:ascii="Arial" w:hAnsi="Arial" w:cs="Arial"/>
          <w:color w:val="333333"/>
          <w:lang/>
        </w:rPr>
        <w:t xml:space="preserve">a </w:t>
      </w:r>
      <w:r>
        <w:rPr>
          <w:rFonts w:ascii="Arial" w:hAnsi="Arial" w:cs="Arial"/>
          <w:color w:val="333333"/>
          <w:lang/>
        </w:rPr>
        <w:t>valid</w:t>
      </w:r>
      <w:r w:rsidRPr="00325688">
        <w:rPr>
          <w:rFonts w:ascii="Arial" w:hAnsi="Arial" w:cs="Arial"/>
          <w:color w:val="333333"/>
          <w:lang/>
        </w:rPr>
        <w:t xml:space="preserve"> scientific theories.</w:t>
      </w:r>
    </w:p>
    <w:p w:rsidR="003F16D0" w:rsidRDefault="00325688" w:rsidP="006B1DA6">
      <w:pPr>
        <w:spacing w:after="60" w:line="240" w:lineRule="auto"/>
        <w:ind w:left="425" w:right="595" w:firstLine="720"/>
        <w:outlineLvl w:val="0"/>
        <w:rPr>
          <w:rFonts w:ascii="Arial" w:hAnsi="Arial" w:cs="Arial"/>
          <w:color w:val="333333"/>
          <w:lang/>
        </w:rPr>
      </w:pPr>
      <w:r w:rsidRPr="00325688">
        <w:rPr>
          <w:rFonts w:ascii="Arial" w:hAnsi="Arial" w:cs="Arial"/>
          <w:color w:val="333333"/>
          <w:lang/>
        </w:rPr>
        <w:t xml:space="preserve">Nikola Tesla’s </w:t>
      </w:r>
      <w:r w:rsidR="004222C2">
        <w:rPr>
          <w:rFonts w:ascii="Arial" w:hAnsi="Arial" w:cs="Arial"/>
          <w:color w:val="333333"/>
          <w:lang/>
        </w:rPr>
        <w:t xml:space="preserve">(most controversial) </w:t>
      </w:r>
      <w:r w:rsidRPr="00325688">
        <w:rPr>
          <w:rFonts w:ascii="Arial" w:hAnsi="Arial" w:cs="Arial"/>
          <w:color w:val="333333"/>
          <w:lang/>
        </w:rPr>
        <w:t xml:space="preserve">ideas about exploiting the radiant energy and </w:t>
      </w:r>
      <w:r w:rsidR="004222C2">
        <w:rPr>
          <w:rFonts w:ascii="Arial" w:hAnsi="Arial" w:cs="Arial"/>
          <w:color w:val="333333"/>
          <w:lang/>
        </w:rPr>
        <w:t xml:space="preserve">its </w:t>
      </w:r>
      <w:r w:rsidRPr="00325688">
        <w:rPr>
          <w:rFonts w:ascii="Arial" w:hAnsi="Arial" w:cs="Arial"/>
          <w:color w:val="333333"/>
          <w:lang/>
        </w:rPr>
        <w:t>wireless sending at an arbitrary distance</w:t>
      </w:r>
      <w:r>
        <w:rPr>
          <w:rFonts w:ascii="Arial" w:hAnsi="Arial" w:cs="Arial"/>
          <w:color w:val="333333"/>
          <w:lang/>
        </w:rPr>
        <w:t xml:space="preserve"> via his „</w:t>
      </w:r>
      <w:r w:rsidRPr="00325688">
        <w:rPr>
          <w:rFonts w:ascii="Arial" w:hAnsi="Arial" w:cs="Arial"/>
          <w:color w:val="333333"/>
          <w:lang/>
        </w:rPr>
        <w:t>Non-Hertzian</w:t>
      </w:r>
      <w:r>
        <w:rPr>
          <w:rFonts w:ascii="Arial" w:hAnsi="Arial" w:cs="Arial"/>
          <w:color w:val="333333"/>
          <w:lang/>
        </w:rPr>
        <w:t>“</w:t>
      </w:r>
      <w:r w:rsidRPr="00325688">
        <w:rPr>
          <w:rFonts w:ascii="Arial" w:hAnsi="Arial" w:cs="Arial"/>
          <w:color w:val="333333"/>
          <w:lang/>
        </w:rPr>
        <w:t xml:space="preserve"> technologies based on longitudinal vibrations </w:t>
      </w:r>
      <w:r w:rsidRPr="00325688">
        <w:rPr>
          <w:rFonts w:ascii="Arial" w:hAnsi="Arial" w:cs="Arial"/>
          <w:color w:val="333333"/>
          <w:lang/>
        </w:rPr>
        <w:lastRenderedPageBreak/>
        <w:t xml:space="preserve">of ether, were not (nor are today) in agreement with a valid doctrines. So – Nikola Tesla had to be (and still is) expelled from science </w:t>
      </w:r>
      <w:r w:rsidR="00C02CB4">
        <w:rPr>
          <w:rFonts w:ascii="Arial" w:hAnsi="Arial" w:cs="Arial"/>
          <w:color w:val="333333"/>
          <w:lang/>
        </w:rPr>
        <w:t xml:space="preserve">- </w:t>
      </w:r>
      <w:r w:rsidR="00C02CB4" w:rsidRPr="00C02CB4">
        <w:rPr>
          <w:rFonts w:ascii="Arial" w:hAnsi="Arial" w:cs="Arial"/>
          <w:color w:val="333333"/>
          <w:lang/>
        </w:rPr>
        <w:t xml:space="preserve">just as ether was thrown out </w:t>
      </w:r>
      <w:r w:rsidR="00A25C14">
        <w:rPr>
          <w:rFonts w:ascii="Arial" w:hAnsi="Arial" w:cs="Arial"/>
          <w:color w:val="333333"/>
          <w:lang/>
        </w:rPr>
        <w:t>from</w:t>
      </w:r>
      <w:r w:rsidR="00C02CB4" w:rsidRPr="00C02CB4">
        <w:rPr>
          <w:rFonts w:ascii="Arial" w:hAnsi="Arial" w:cs="Arial"/>
          <w:color w:val="333333"/>
          <w:lang/>
        </w:rPr>
        <w:t xml:space="preserve"> </w:t>
      </w:r>
      <w:r w:rsidR="00363A59" w:rsidRPr="00363A59">
        <w:rPr>
          <w:rFonts w:ascii="Arial" w:hAnsi="Arial" w:cs="Arial"/>
          <w:color w:val="333333"/>
          <w:lang/>
        </w:rPr>
        <w:t>physics</w:t>
      </w:r>
      <w:r w:rsidR="00C02CB4">
        <w:rPr>
          <w:rFonts w:ascii="Arial" w:hAnsi="Arial" w:cs="Arial"/>
          <w:color w:val="333333"/>
          <w:lang/>
        </w:rPr>
        <w:t xml:space="preserve"> ...</w:t>
      </w:r>
      <w:r w:rsidR="003F16D0">
        <w:rPr>
          <w:rFonts w:ascii="Arial" w:hAnsi="Arial" w:cs="Arial"/>
          <w:color w:val="333333"/>
          <w:lang/>
        </w:rPr>
        <w:t xml:space="preserve"> </w:t>
      </w:r>
      <w:r w:rsidR="003F16D0" w:rsidRPr="003F16D0">
        <w:rPr>
          <w:rFonts w:ascii="Arial" w:hAnsi="Arial" w:cs="Arial"/>
          <w:color w:val="333333"/>
          <w:lang/>
        </w:rPr>
        <w:t xml:space="preserve">so that the </w:t>
      </w:r>
      <w:r w:rsidR="003F16D0">
        <w:rPr>
          <w:rFonts w:ascii="Arial" w:hAnsi="Arial" w:cs="Arial"/>
          <w:color w:val="333333"/>
          <w:lang/>
        </w:rPr>
        <w:t xml:space="preserve">theory of </w:t>
      </w:r>
      <w:r w:rsidR="003F16D0" w:rsidRPr="003F16D0">
        <w:rPr>
          <w:rFonts w:ascii="Arial" w:hAnsi="Arial" w:cs="Arial"/>
          <w:color w:val="333333"/>
          <w:lang/>
        </w:rPr>
        <w:t>relativity</w:t>
      </w:r>
      <w:r w:rsidR="003F16D0">
        <w:rPr>
          <w:rFonts w:ascii="Arial" w:hAnsi="Arial" w:cs="Arial"/>
          <w:color w:val="333333"/>
          <w:lang/>
        </w:rPr>
        <w:t xml:space="preserve"> -</w:t>
      </w:r>
      <w:r w:rsidR="003F16D0" w:rsidRPr="003F16D0">
        <w:rPr>
          <w:rFonts w:ascii="Arial" w:hAnsi="Arial" w:cs="Arial"/>
          <w:color w:val="333333"/>
          <w:lang/>
        </w:rPr>
        <w:t xml:space="preserve"> </w:t>
      </w:r>
      <w:r w:rsidR="003F16D0">
        <w:rPr>
          <w:rFonts w:ascii="Arial" w:hAnsi="Arial" w:cs="Arial"/>
          <w:color w:val="333333"/>
          <w:lang/>
        </w:rPr>
        <w:t>„</w:t>
      </w:r>
      <w:r w:rsidR="003F16D0" w:rsidRPr="003F16D0">
        <w:rPr>
          <w:rFonts w:ascii="Arial" w:hAnsi="Arial" w:cs="Arial"/>
          <w:color w:val="333333"/>
          <w:lang/>
        </w:rPr>
        <w:t>limited</w:t>
      </w:r>
      <w:r w:rsidR="003F16D0">
        <w:rPr>
          <w:rFonts w:ascii="Arial" w:hAnsi="Arial" w:cs="Arial"/>
          <w:color w:val="333333"/>
          <w:lang/>
        </w:rPr>
        <w:t>“</w:t>
      </w:r>
      <w:r w:rsidR="003F16D0" w:rsidRPr="003F16D0">
        <w:rPr>
          <w:rFonts w:ascii="Arial" w:hAnsi="Arial" w:cs="Arial"/>
          <w:color w:val="333333"/>
          <w:lang/>
        </w:rPr>
        <w:t xml:space="preserve"> </w:t>
      </w:r>
      <w:r w:rsidR="003F16D0">
        <w:rPr>
          <w:rFonts w:ascii="Arial" w:hAnsi="Arial" w:cs="Arial"/>
          <w:color w:val="333333"/>
          <w:lang/>
        </w:rPr>
        <w:t xml:space="preserve">with </w:t>
      </w:r>
      <w:r w:rsidR="003F16D0" w:rsidRPr="003F16D0">
        <w:rPr>
          <w:rFonts w:ascii="Arial" w:hAnsi="Arial" w:cs="Arial"/>
          <w:color w:val="333333"/>
          <w:lang/>
        </w:rPr>
        <w:t>the</w:t>
      </w:r>
      <w:r w:rsidR="00A25C14">
        <w:rPr>
          <w:rFonts w:ascii="Arial" w:hAnsi="Arial" w:cs="Arial"/>
          <w:color w:val="333333"/>
          <w:lang/>
        </w:rPr>
        <w:t xml:space="preserve"> speed of</w:t>
      </w:r>
      <w:r w:rsidR="003F16D0" w:rsidRPr="003F16D0">
        <w:rPr>
          <w:rFonts w:ascii="Arial" w:hAnsi="Arial" w:cs="Arial"/>
          <w:color w:val="333333"/>
          <w:lang/>
        </w:rPr>
        <w:t xml:space="preserve"> </w:t>
      </w:r>
      <w:r w:rsidR="003F16D0">
        <w:rPr>
          <w:rFonts w:ascii="Arial" w:hAnsi="Arial" w:cs="Arial"/>
          <w:color w:val="333333"/>
          <w:lang/>
        </w:rPr>
        <w:t>light</w:t>
      </w:r>
      <w:r w:rsidR="003F16D0" w:rsidRPr="003F16D0">
        <w:rPr>
          <w:rFonts w:ascii="Arial" w:hAnsi="Arial" w:cs="Arial"/>
          <w:color w:val="333333"/>
          <w:lang/>
        </w:rPr>
        <w:t xml:space="preserve"> </w:t>
      </w:r>
      <w:r w:rsidR="003F16D0">
        <w:rPr>
          <w:rFonts w:ascii="Arial" w:hAnsi="Arial" w:cs="Arial"/>
          <w:color w:val="333333"/>
          <w:lang/>
        </w:rPr>
        <w:t xml:space="preserve">value – </w:t>
      </w:r>
      <w:r w:rsidR="003F16D0" w:rsidRPr="003F16D0">
        <w:rPr>
          <w:rFonts w:ascii="Arial" w:hAnsi="Arial" w:cs="Arial"/>
          <w:color w:val="333333"/>
          <w:lang/>
        </w:rPr>
        <w:t>becomes (and remains) valid</w:t>
      </w:r>
      <w:r w:rsidR="003F16D0">
        <w:rPr>
          <w:rFonts w:ascii="Arial" w:hAnsi="Arial" w:cs="Arial"/>
          <w:color w:val="333333"/>
          <w:lang/>
        </w:rPr>
        <w:t xml:space="preserve"> ..</w:t>
      </w:r>
      <w:r w:rsidR="003F16D0" w:rsidRPr="003F16D0">
        <w:rPr>
          <w:rFonts w:ascii="Arial" w:hAnsi="Arial" w:cs="Arial"/>
          <w:color w:val="333333"/>
          <w:lang/>
        </w:rPr>
        <w:t>.</w:t>
      </w:r>
    </w:p>
    <w:p w:rsidR="00325688" w:rsidRDefault="00325688" w:rsidP="006B1DA6">
      <w:pPr>
        <w:spacing w:after="60" w:line="240" w:lineRule="auto"/>
        <w:ind w:left="425" w:right="595" w:firstLine="720"/>
        <w:outlineLvl w:val="0"/>
        <w:rPr>
          <w:rFonts w:ascii="Arial" w:hAnsi="Arial" w:cs="Arial"/>
          <w:color w:val="333333"/>
          <w:lang/>
        </w:rPr>
      </w:pPr>
      <w:r w:rsidRPr="00325688">
        <w:rPr>
          <w:rFonts w:ascii="Arial" w:hAnsi="Arial" w:cs="Arial"/>
          <w:color w:val="333333"/>
          <w:lang/>
        </w:rPr>
        <w:t>Yet</w:t>
      </w:r>
      <w:r>
        <w:rPr>
          <w:rFonts w:ascii="Arial" w:hAnsi="Arial" w:cs="Arial"/>
          <w:color w:val="333333"/>
          <w:lang/>
        </w:rPr>
        <w:t>,</w:t>
      </w:r>
      <w:r w:rsidRPr="00325688">
        <w:rPr>
          <w:rFonts w:ascii="Arial" w:hAnsi="Arial" w:cs="Arial"/>
          <w:color w:val="333333"/>
          <w:lang/>
        </w:rPr>
        <w:t xml:space="preserve"> according to Tesla </w:t>
      </w:r>
      <w:r>
        <w:rPr>
          <w:rFonts w:ascii="Arial" w:hAnsi="Arial" w:cs="Arial"/>
          <w:color w:val="333333"/>
          <w:lang/>
        </w:rPr>
        <w:t>: „</w:t>
      </w:r>
      <w:r w:rsidRPr="004222C2">
        <w:rPr>
          <w:rFonts w:ascii="Arial" w:hAnsi="Arial" w:cs="Arial"/>
          <w:b/>
          <w:color w:val="333333"/>
          <w:lang/>
        </w:rPr>
        <w:t>Instinct</w:t>
      </w:r>
      <w:r w:rsidRPr="00325688">
        <w:rPr>
          <w:rFonts w:ascii="Arial" w:hAnsi="Arial" w:cs="Arial"/>
          <w:color w:val="333333"/>
          <w:lang/>
        </w:rPr>
        <w:t xml:space="preserve"> (intuition) </w:t>
      </w:r>
      <w:r w:rsidRPr="004222C2">
        <w:rPr>
          <w:rFonts w:ascii="Arial" w:hAnsi="Arial" w:cs="Arial"/>
          <w:b/>
          <w:color w:val="333333"/>
          <w:lang/>
        </w:rPr>
        <w:t>is something which transcends knowledge.</w:t>
      </w:r>
      <w:r w:rsidRPr="00325688">
        <w:rPr>
          <w:rFonts w:ascii="Arial" w:hAnsi="Arial" w:cs="Arial"/>
          <w:color w:val="333333"/>
          <w:lang/>
        </w:rPr>
        <w:t xml:space="preserve"> We have, undoubtedly, certain finer fibers that enable us to perceive truths when logical deduction, or any other willful effort of the brain, is futile.</w:t>
      </w:r>
      <w:r>
        <w:rPr>
          <w:rFonts w:ascii="Arial" w:hAnsi="Arial" w:cs="Arial"/>
          <w:color w:val="333333"/>
          <w:lang/>
        </w:rPr>
        <w:t>“</w:t>
      </w:r>
    </w:p>
    <w:p w:rsidR="00325688" w:rsidRDefault="00325688" w:rsidP="006B1DA6">
      <w:pPr>
        <w:spacing w:after="60" w:line="240" w:lineRule="auto"/>
        <w:ind w:left="425" w:right="595" w:firstLine="720"/>
        <w:outlineLvl w:val="0"/>
        <w:rPr>
          <w:rFonts w:ascii="Arial" w:hAnsi="Arial" w:cs="Arial"/>
          <w:color w:val="333333"/>
          <w:lang/>
        </w:rPr>
      </w:pPr>
      <w:r w:rsidRPr="00325688">
        <w:rPr>
          <w:rFonts w:ascii="Arial" w:hAnsi="Arial" w:cs="Arial"/>
          <w:color w:val="333333"/>
          <w:lang/>
        </w:rPr>
        <w:t xml:space="preserve">Obviously - Tesla </w:t>
      </w:r>
      <w:r>
        <w:rPr>
          <w:rFonts w:ascii="Arial" w:hAnsi="Arial" w:cs="Arial"/>
          <w:color w:val="333333"/>
          <w:lang/>
        </w:rPr>
        <w:t xml:space="preserve">was </w:t>
      </w:r>
      <w:r w:rsidRPr="00325688">
        <w:rPr>
          <w:rFonts w:ascii="Arial" w:hAnsi="Arial" w:cs="Arial"/>
          <w:color w:val="333333"/>
          <w:lang/>
        </w:rPr>
        <w:t>right</w:t>
      </w:r>
      <w:r w:rsidR="00A25C14">
        <w:rPr>
          <w:rFonts w:ascii="Arial" w:hAnsi="Arial" w:cs="Arial"/>
          <w:color w:val="333333"/>
          <w:lang/>
        </w:rPr>
        <w:t>. E</w:t>
      </w:r>
      <w:r w:rsidRPr="00325688">
        <w:rPr>
          <w:rFonts w:ascii="Arial" w:hAnsi="Arial" w:cs="Arial"/>
          <w:color w:val="333333"/>
          <w:lang/>
        </w:rPr>
        <w:t>very true</w:t>
      </w:r>
      <w:r w:rsidR="00BC5326">
        <w:rPr>
          <w:rFonts w:ascii="Arial" w:hAnsi="Arial" w:cs="Arial"/>
          <w:color w:val="333333"/>
          <w:lang/>
        </w:rPr>
        <w:t xml:space="preserve"> </w:t>
      </w:r>
      <w:r w:rsidR="00BC5326" w:rsidRPr="00BC5326">
        <w:rPr>
          <w:rFonts w:ascii="Arial" w:hAnsi="Arial" w:cs="Arial"/>
          <w:b/>
          <w:color w:val="333333"/>
          <w:lang/>
        </w:rPr>
        <w:t>free-minded</w:t>
      </w:r>
      <w:r w:rsidRPr="00325688">
        <w:rPr>
          <w:rFonts w:ascii="Arial" w:hAnsi="Arial" w:cs="Arial"/>
          <w:color w:val="333333"/>
          <w:lang/>
        </w:rPr>
        <w:t xml:space="preserve"> </w:t>
      </w:r>
      <w:r>
        <w:rPr>
          <w:rFonts w:ascii="Arial" w:hAnsi="Arial" w:cs="Arial"/>
          <w:color w:val="333333"/>
          <w:lang/>
        </w:rPr>
        <w:t>investigator</w:t>
      </w:r>
      <w:r w:rsidR="00A25C14">
        <w:rPr>
          <w:rFonts w:ascii="Arial" w:hAnsi="Arial" w:cs="Arial"/>
          <w:color w:val="333333"/>
          <w:lang/>
        </w:rPr>
        <w:t xml:space="preserve">, </w:t>
      </w:r>
      <w:r w:rsidRPr="00325688">
        <w:rPr>
          <w:rFonts w:ascii="Arial" w:hAnsi="Arial" w:cs="Arial"/>
          <w:color w:val="333333"/>
          <w:lang/>
        </w:rPr>
        <w:t>searching for the truth</w:t>
      </w:r>
      <w:r w:rsidR="00A25C14">
        <w:rPr>
          <w:rFonts w:ascii="Arial" w:hAnsi="Arial" w:cs="Arial"/>
          <w:color w:val="333333"/>
          <w:lang/>
        </w:rPr>
        <w:t xml:space="preserve"> and </w:t>
      </w:r>
      <w:r w:rsidR="00A25C14" w:rsidRPr="00A25C14">
        <w:rPr>
          <w:rFonts w:ascii="Arial" w:hAnsi="Arial" w:cs="Arial"/>
          <w:b/>
          <w:color w:val="333333"/>
          <w:lang/>
        </w:rPr>
        <w:t>feeling intuitively the power of his ideas</w:t>
      </w:r>
      <w:r w:rsidR="00A25C14" w:rsidRPr="00325688">
        <w:rPr>
          <w:rFonts w:ascii="Arial" w:hAnsi="Arial" w:cs="Arial"/>
          <w:color w:val="333333"/>
          <w:lang/>
        </w:rPr>
        <w:t xml:space="preserve"> </w:t>
      </w:r>
      <w:r w:rsidRPr="00325688">
        <w:rPr>
          <w:rFonts w:ascii="Arial" w:hAnsi="Arial" w:cs="Arial"/>
          <w:color w:val="333333"/>
          <w:lang/>
        </w:rPr>
        <w:t xml:space="preserve">- returns to the ideas of Nikola Tesla </w:t>
      </w:r>
      <w:r w:rsidR="00A25C14">
        <w:rPr>
          <w:rFonts w:ascii="Arial" w:hAnsi="Arial" w:cs="Arial"/>
          <w:color w:val="333333"/>
          <w:lang/>
        </w:rPr>
        <w:t xml:space="preserve">- </w:t>
      </w:r>
      <w:r w:rsidRPr="00325688">
        <w:rPr>
          <w:rFonts w:ascii="Arial" w:hAnsi="Arial" w:cs="Arial"/>
          <w:color w:val="333333"/>
          <w:lang/>
        </w:rPr>
        <w:t xml:space="preserve">reconsidering them despite </w:t>
      </w:r>
      <w:r w:rsidR="00BC5326">
        <w:rPr>
          <w:rFonts w:ascii="Arial" w:hAnsi="Arial" w:cs="Arial"/>
          <w:color w:val="333333"/>
          <w:lang/>
        </w:rPr>
        <w:t xml:space="preserve">its great </w:t>
      </w:r>
      <w:r w:rsidRPr="00325688">
        <w:rPr>
          <w:rFonts w:ascii="Arial" w:hAnsi="Arial" w:cs="Arial"/>
          <w:color w:val="333333"/>
          <w:lang/>
        </w:rPr>
        <w:t xml:space="preserve">disagreement with </w:t>
      </w:r>
      <w:r>
        <w:rPr>
          <w:rFonts w:ascii="Arial" w:hAnsi="Arial" w:cs="Arial"/>
          <w:color w:val="333333"/>
          <w:lang/>
        </w:rPr>
        <w:t xml:space="preserve">the </w:t>
      </w:r>
      <w:r w:rsidRPr="00325688">
        <w:rPr>
          <w:rFonts w:ascii="Arial" w:hAnsi="Arial" w:cs="Arial"/>
          <w:color w:val="333333"/>
          <w:lang/>
        </w:rPr>
        <w:t xml:space="preserve">valid </w:t>
      </w:r>
      <w:r w:rsidR="00363A59">
        <w:rPr>
          <w:rFonts w:ascii="Arial" w:hAnsi="Arial" w:cs="Arial"/>
          <w:color w:val="333333"/>
          <w:lang/>
        </w:rPr>
        <w:t xml:space="preserve">scientific </w:t>
      </w:r>
      <w:r w:rsidRPr="00325688">
        <w:rPr>
          <w:rFonts w:ascii="Arial" w:hAnsi="Arial" w:cs="Arial"/>
          <w:color w:val="333333"/>
          <w:lang/>
        </w:rPr>
        <w:t>theories</w:t>
      </w:r>
      <w:r>
        <w:rPr>
          <w:rFonts w:ascii="Arial" w:hAnsi="Arial" w:cs="Arial"/>
          <w:color w:val="333333"/>
          <w:lang/>
        </w:rPr>
        <w:t>.</w:t>
      </w:r>
    </w:p>
    <w:p w:rsidR="004222C2" w:rsidRDefault="004222C2" w:rsidP="006B1DA6">
      <w:pPr>
        <w:spacing w:after="60" w:line="240" w:lineRule="auto"/>
        <w:ind w:left="425" w:right="595" w:firstLine="720"/>
        <w:outlineLvl w:val="0"/>
        <w:rPr>
          <w:rFonts w:ascii="Arial" w:hAnsi="Arial" w:cs="Arial"/>
          <w:color w:val="333333"/>
          <w:lang/>
        </w:rPr>
      </w:pPr>
      <w:r w:rsidRPr="004222C2">
        <w:rPr>
          <w:rFonts w:ascii="Arial" w:hAnsi="Arial" w:cs="Arial"/>
          <w:color w:val="333333"/>
          <w:lang/>
        </w:rPr>
        <w:t xml:space="preserve">According to modern science </w:t>
      </w:r>
      <w:r w:rsidR="00C02CB4">
        <w:rPr>
          <w:rFonts w:ascii="Arial" w:hAnsi="Arial" w:cs="Arial"/>
          <w:color w:val="333333"/>
          <w:lang/>
        </w:rPr>
        <w:t>claims</w:t>
      </w:r>
      <w:r w:rsidR="000B1578">
        <w:rPr>
          <w:rFonts w:ascii="Arial" w:hAnsi="Arial" w:cs="Arial"/>
          <w:color w:val="333333"/>
          <w:lang/>
        </w:rPr>
        <w:t>:</w:t>
      </w:r>
      <w:r w:rsidR="00C02CB4">
        <w:rPr>
          <w:rFonts w:ascii="Arial" w:hAnsi="Arial" w:cs="Arial"/>
          <w:color w:val="333333"/>
          <w:lang/>
        </w:rPr>
        <w:t xml:space="preserve"> </w:t>
      </w:r>
      <w:r w:rsidR="00095689">
        <w:rPr>
          <w:rFonts w:ascii="Arial" w:hAnsi="Arial" w:cs="Arial"/>
          <w:color w:val="333333"/>
          <w:lang/>
        </w:rPr>
        <w:t>„</w:t>
      </w:r>
      <w:r w:rsidRPr="004222C2">
        <w:rPr>
          <w:rFonts w:ascii="Arial" w:hAnsi="Arial" w:cs="Arial"/>
          <w:color w:val="333333"/>
          <w:lang/>
        </w:rPr>
        <w:t>EM waves propagate</w:t>
      </w:r>
      <w:r w:rsidR="00C02CB4">
        <w:rPr>
          <w:rFonts w:ascii="Arial" w:hAnsi="Arial" w:cs="Arial"/>
          <w:color w:val="333333"/>
          <w:lang/>
        </w:rPr>
        <w:t xml:space="preserve"> </w:t>
      </w:r>
      <w:r w:rsidR="00C02CB4" w:rsidRPr="00C02CB4">
        <w:rPr>
          <w:rFonts w:ascii="Arial" w:hAnsi="Arial" w:cs="Arial"/>
          <w:b/>
          <w:color w:val="333333"/>
          <w:lang/>
        </w:rPr>
        <w:t xml:space="preserve">through empty </w:t>
      </w:r>
      <w:r w:rsidR="00C02CB4" w:rsidRPr="000C4181">
        <w:rPr>
          <w:rFonts w:ascii="Arial" w:hAnsi="Arial" w:cs="Arial"/>
          <w:b/>
          <w:color w:val="333333"/>
          <w:lang/>
        </w:rPr>
        <w:t>space</w:t>
      </w:r>
      <w:r w:rsidRPr="000C4181">
        <w:rPr>
          <w:rFonts w:ascii="Arial" w:hAnsi="Arial" w:cs="Arial"/>
          <w:b/>
          <w:color w:val="333333"/>
          <w:lang/>
        </w:rPr>
        <w:t xml:space="preserve"> by themselves</w:t>
      </w:r>
      <w:r w:rsidRPr="004222C2">
        <w:rPr>
          <w:rFonts w:ascii="Arial" w:hAnsi="Arial" w:cs="Arial"/>
          <w:color w:val="333333"/>
          <w:lang/>
        </w:rPr>
        <w:t xml:space="preserve"> without the need for a MATERIAL medium as its carrier and without any connection with the source of its origin (sections 4, 5 in [</w:t>
      </w:r>
      <w:r>
        <w:rPr>
          <w:rFonts w:ascii="Arial" w:hAnsi="Arial" w:cs="Arial"/>
          <w:color w:val="333333"/>
          <w:lang/>
        </w:rPr>
        <w:t>2</w:t>
      </w:r>
      <w:r w:rsidRPr="004222C2">
        <w:rPr>
          <w:rFonts w:ascii="Arial" w:hAnsi="Arial" w:cs="Arial"/>
          <w:color w:val="333333"/>
          <w:lang/>
        </w:rPr>
        <w:t>])</w:t>
      </w:r>
      <w:r w:rsidR="00095689">
        <w:rPr>
          <w:rFonts w:ascii="Arial" w:hAnsi="Arial" w:cs="Arial"/>
          <w:color w:val="333333"/>
          <w:lang/>
        </w:rPr>
        <w:t>“</w:t>
      </w:r>
      <w:r w:rsidRPr="004222C2">
        <w:rPr>
          <w:rFonts w:ascii="Arial" w:hAnsi="Arial" w:cs="Arial"/>
          <w:color w:val="333333"/>
          <w:lang/>
        </w:rPr>
        <w:t>.</w:t>
      </w:r>
    </w:p>
    <w:p w:rsidR="00CE654A" w:rsidRDefault="00C02CB4" w:rsidP="006B1DA6">
      <w:pPr>
        <w:spacing w:after="60" w:line="240" w:lineRule="auto"/>
        <w:ind w:left="425" w:right="595" w:firstLine="720"/>
        <w:outlineLvl w:val="0"/>
        <w:rPr>
          <w:rFonts w:ascii="Arial" w:hAnsi="Arial" w:cs="Arial"/>
          <w:color w:val="333333"/>
          <w:lang/>
        </w:rPr>
      </w:pPr>
      <w:r>
        <w:rPr>
          <w:rFonts w:ascii="Arial" w:hAnsi="Arial" w:cs="Arial"/>
          <w:color w:val="333333"/>
          <w:lang/>
        </w:rPr>
        <w:t>For me t</w:t>
      </w:r>
      <w:r w:rsidR="00CE654A" w:rsidRPr="00CE654A">
        <w:rPr>
          <w:rFonts w:ascii="Arial" w:hAnsi="Arial" w:cs="Arial"/>
          <w:color w:val="333333"/>
          <w:lang/>
        </w:rPr>
        <w:t>he existence of sea waves without the sea</w:t>
      </w:r>
      <w:r>
        <w:rPr>
          <w:rFonts w:ascii="Arial" w:hAnsi="Arial" w:cs="Arial"/>
          <w:color w:val="333333"/>
          <w:lang/>
        </w:rPr>
        <w:t xml:space="preserve"> </w:t>
      </w:r>
      <w:r w:rsidR="00095689">
        <w:rPr>
          <w:rFonts w:ascii="Arial" w:hAnsi="Arial" w:cs="Arial"/>
          <w:color w:val="333333"/>
          <w:lang/>
        </w:rPr>
        <w:t>(</w:t>
      </w:r>
      <w:r>
        <w:rPr>
          <w:rFonts w:ascii="Arial" w:hAnsi="Arial" w:cs="Arial"/>
          <w:color w:val="333333"/>
          <w:lang/>
        </w:rPr>
        <w:t>water</w:t>
      </w:r>
      <w:r w:rsidR="00095689">
        <w:rPr>
          <w:rFonts w:ascii="Arial" w:hAnsi="Arial" w:cs="Arial"/>
          <w:color w:val="333333"/>
          <w:lang/>
        </w:rPr>
        <w:t>)</w:t>
      </w:r>
      <w:r w:rsidR="00CE654A" w:rsidRPr="00CE654A">
        <w:rPr>
          <w:rFonts w:ascii="Arial" w:hAnsi="Arial" w:cs="Arial"/>
          <w:color w:val="333333"/>
          <w:lang/>
        </w:rPr>
        <w:t xml:space="preserve"> is very illogica</w:t>
      </w:r>
      <w:r w:rsidR="00CE654A">
        <w:rPr>
          <w:rFonts w:ascii="Arial" w:hAnsi="Arial" w:cs="Arial"/>
          <w:color w:val="333333"/>
          <w:lang/>
        </w:rPr>
        <w:t>l and very difficult to imagine</w:t>
      </w:r>
      <w:r>
        <w:rPr>
          <w:rFonts w:ascii="Arial" w:hAnsi="Arial" w:cs="Arial"/>
          <w:color w:val="333333"/>
          <w:lang/>
        </w:rPr>
        <w:t xml:space="preserve">, </w:t>
      </w:r>
      <w:r w:rsidR="00CE654A" w:rsidRPr="00CE654A">
        <w:rPr>
          <w:rFonts w:ascii="Arial" w:hAnsi="Arial" w:cs="Arial"/>
          <w:color w:val="333333"/>
          <w:lang/>
        </w:rPr>
        <w:t xml:space="preserve">so Tesla's interpretation </w:t>
      </w:r>
      <w:r w:rsidR="00CE654A">
        <w:rPr>
          <w:rFonts w:ascii="Arial" w:hAnsi="Arial" w:cs="Arial"/>
          <w:color w:val="333333"/>
          <w:lang/>
        </w:rPr>
        <w:t xml:space="preserve">is much more acceptable: </w:t>
      </w:r>
      <w:r w:rsidR="00095689">
        <w:rPr>
          <w:rFonts w:ascii="Arial" w:hAnsi="Arial" w:cs="Arial"/>
          <w:color w:val="333333"/>
          <w:lang/>
        </w:rPr>
        <w:t>„</w:t>
      </w:r>
      <w:r w:rsidR="00CE654A" w:rsidRPr="00CE654A">
        <w:rPr>
          <w:rFonts w:ascii="Arial" w:hAnsi="Arial" w:cs="Arial"/>
          <w:color w:val="333333"/>
          <w:lang/>
        </w:rPr>
        <w:t>EM waves are complex vibrations of the Ether</w:t>
      </w:r>
      <w:r w:rsidR="00095689">
        <w:rPr>
          <w:rFonts w:ascii="Arial" w:hAnsi="Arial" w:cs="Arial"/>
          <w:color w:val="333333"/>
          <w:lang/>
        </w:rPr>
        <w:t xml:space="preserve"> (material</w:t>
      </w:r>
      <w:r w:rsidR="00CE654A" w:rsidRPr="00CE654A">
        <w:rPr>
          <w:rFonts w:ascii="Arial" w:hAnsi="Arial" w:cs="Arial"/>
          <w:color w:val="333333"/>
          <w:lang/>
        </w:rPr>
        <w:t xml:space="preserve"> substance</w:t>
      </w:r>
      <w:r w:rsidR="00095689">
        <w:rPr>
          <w:rFonts w:ascii="Arial" w:hAnsi="Arial" w:cs="Arial"/>
          <w:color w:val="333333"/>
          <w:lang/>
        </w:rPr>
        <w:t>)</w:t>
      </w:r>
      <w:r w:rsidR="00CE654A" w:rsidRPr="00CE654A">
        <w:rPr>
          <w:rFonts w:ascii="Arial" w:hAnsi="Arial" w:cs="Arial"/>
          <w:color w:val="333333"/>
          <w:lang/>
        </w:rPr>
        <w:t xml:space="preserve"> which is the perfect fluid of special quality, which behaves as a solid to light (high frequency</w:t>
      </w:r>
      <w:r w:rsidR="00CE654A">
        <w:rPr>
          <w:rFonts w:ascii="Arial" w:hAnsi="Arial" w:cs="Arial"/>
          <w:color w:val="333333"/>
          <w:lang/>
        </w:rPr>
        <w:t>)</w:t>
      </w:r>
      <w:r w:rsidR="00CE654A" w:rsidRPr="00CE654A">
        <w:rPr>
          <w:rFonts w:ascii="Arial" w:hAnsi="Arial" w:cs="Arial"/>
          <w:color w:val="333333"/>
          <w:lang/>
        </w:rPr>
        <w:t xml:space="preserve"> and is transparent to matter, while it's effects can be felt th</w:t>
      </w:r>
      <w:r w:rsidR="00CE654A">
        <w:rPr>
          <w:rFonts w:ascii="Arial" w:hAnsi="Arial" w:cs="Arial"/>
          <w:color w:val="333333"/>
          <w:lang/>
        </w:rPr>
        <w:t>rough inertia (section 1.5 in [2</w:t>
      </w:r>
      <w:r w:rsidR="00CE654A" w:rsidRPr="00CE654A">
        <w:rPr>
          <w:rFonts w:ascii="Arial" w:hAnsi="Arial" w:cs="Arial"/>
          <w:color w:val="333333"/>
          <w:lang/>
        </w:rPr>
        <w:t>])</w:t>
      </w:r>
      <w:r w:rsidR="00095689">
        <w:rPr>
          <w:rFonts w:ascii="Arial" w:hAnsi="Arial" w:cs="Arial"/>
          <w:color w:val="333333"/>
          <w:lang/>
        </w:rPr>
        <w:t>“</w:t>
      </w:r>
      <w:r w:rsidR="00CE654A">
        <w:rPr>
          <w:rFonts w:ascii="Arial" w:hAnsi="Arial" w:cs="Arial"/>
          <w:color w:val="333333"/>
          <w:lang/>
        </w:rPr>
        <w:t>.</w:t>
      </w:r>
    </w:p>
    <w:p w:rsidR="00C02CB4" w:rsidRDefault="000B1578" w:rsidP="006B1DA6">
      <w:pPr>
        <w:spacing w:after="60" w:line="240" w:lineRule="auto"/>
        <w:ind w:left="425" w:right="595" w:firstLine="720"/>
        <w:outlineLvl w:val="0"/>
        <w:rPr>
          <w:rFonts w:ascii="Arial" w:hAnsi="Arial" w:cs="Arial"/>
        </w:rPr>
      </w:pPr>
      <w:r w:rsidRPr="000B1578">
        <w:rPr>
          <w:rFonts w:ascii="Arial" w:hAnsi="Arial" w:cs="Arial"/>
        </w:rPr>
        <w:t xml:space="preserve">From the first days of theoretical physics studies, more than 40 years ago, </w:t>
      </w:r>
      <w:r>
        <w:rPr>
          <w:rFonts w:ascii="Arial" w:hAnsi="Arial" w:cs="Arial"/>
        </w:rPr>
        <w:t>it</w:t>
      </w:r>
      <w:r w:rsidR="00325688" w:rsidRPr="00325688">
        <w:rPr>
          <w:rFonts w:ascii="Arial" w:hAnsi="Arial" w:cs="Arial"/>
        </w:rPr>
        <w:t xml:space="preserve"> was always clear </w:t>
      </w:r>
      <w:r>
        <w:rPr>
          <w:rFonts w:ascii="Arial" w:hAnsi="Arial" w:cs="Arial"/>
        </w:rPr>
        <w:t xml:space="preserve">to me </w:t>
      </w:r>
      <w:r w:rsidR="00325688" w:rsidRPr="00325688">
        <w:rPr>
          <w:rFonts w:ascii="Arial" w:hAnsi="Arial" w:cs="Arial"/>
        </w:rPr>
        <w:t>that empty space is not really empty as the official science claims</w:t>
      </w:r>
      <w:r w:rsidR="00C02CB4">
        <w:rPr>
          <w:rFonts w:ascii="Arial" w:hAnsi="Arial" w:cs="Arial"/>
        </w:rPr>
        <w:t xml:space="preserve"> - </w:t>
      </w:r>
      <w:r w:rsidR="00C02CB4" w:rsidRPr="00C02CB4">
        <w:rPr>
          <w:rFonts w:ascii="Arial" w:hAnsi="Arial" w:cs="Arial"/>
        </w:rPr>
        <w:t xml:space="preserve">though trying to fill </w:t>
      </w:r>
      <w:r w:rsidR="00C02CB4">
        <w:rPr>
          <w:rFonts w:ascii="Arial" w:hAnsi="Arial" w:cs="Arial"/>
        </w:rPr>
        <w:t xml:space="preserve">it with </w:t>
      </w:r>
      <w:r w:rsidR="00C02CB4" w:rsidRPr="00C02CB4">
        <w:rPr>
          <w:rFonts w:ascii="Arial" w:hAnsi="Arial" w:cs="Arial"/>
        </w:rPr>
        <w:t>hypothetical form of "quantum vacuum"</w:t>
      </w:r>
      <w:r w:rsidR="00325688" w:rsidRPr="00325688">
        <w:rPr>
          <w:rFonts w:ascii="Arial" w:hAnsi="Arial" w:cs="Arial"/>
        </w:rPr>
        <w:t xml:space="preserve">, </w:t>
      </w:r>
      <w:r>
        <w:rPr>
          <w:rFonts w:ascii="Arial" w:hAnsi="Arial" w:cs="Arial"/>
        </w:rPr>
        <w:t xml:space="preserve">“dark  matter”, “dark energy” and </w:t>
      </w:r>
      <w:r w:rsidR="00095689" w:rsidRPr="00095689">
        <w:rPr>
          <w:rFonts w:ascii="Arial" w:hAnsi="Arial" w:cs="Arial"/>
        </w:rPr>
        <w:t>similar phenomena</w:t>
      </w:r>
      <w:r>
        <w:rPr>
          <w:rFonts w:ascii="Arial" w:hAnsi="Arial" w:cs="Arial"/>
        </w:rPr>
        <w:t xml:space="preserve"> - </w:t>
      </w:r>
      <w:r w:rsidR="00325688" w:rsidRPr="00325688">
        <w:rPr>
          <w:rFonts w:ascii="Arial" w:hAnsi="Arial" w:cs="Arial"/>
        </w:rPr>
        <w:t>but there must be a very fine</w:t>
      </w:r>
      <w:r w:rsidR="00C02CB4">
        <w:rPr>
          <w:rFonts w:ascii="Arial" w:hAnsi="Arial" w:cs="Arial"/>
        </w:rPr>
        <w:t>, subtle, material</w:t>
      </w:r>
      <w:r w:rsidR="00095689">
        <w:rPr>
          <w:rFonts w:ascii="Arial" w:hAnsi="Arial" w:cs="Arial"/>
        </w:rPr>
        <w:t xml:space="preserve"> substance that fills </w:t>
      </w:r>
      <w:r w:rsidR="000C4181">
        <w:rPr>
          <w:rFonts w:ascii="Arial" w:hAnsi="Arial" w:cs="Arial"/>
        </w:rPr>
        <w:t>it</w:t>
      </w:r>
      <w:r w:rsidR="00325688" w:rsidRPr="00325688">
        <w:rPr>
          <w:rFonts w:ascii="Arial" w:hAnsi="Arial" w:cs="Arial"/>
        </w:rPr>
        <w:t xml:space="preserve">, called </w:t>
      </w:r>
      <w:r w:rsidR="000C4181" w:rsidRPr="00325688">
        <w:rPr>
          <w:rFonts w:ascii="Arial" w:hAnsi="Arial" w:cs="Arial"/>
        </w:rPr>
        <w:t>ether</w:t>
      </w:r>
      <w:r w:rsidR="00325688" w:rsidRPr="00325688">
        <w:rPr>
          <w:rFonts w:ascii="Arial" w:hAnsi="Arial" w:cs="Arial"/>
        </w:rPr>
        <w:t xml:space="preserve">. This was also </w:t>
      </w:r>
      <w:r w:rsidR="00095689">
        <w:rPr>
          <w:rFonts w:ascii="Arial" w:hAnsi="Arial" w:cs="Arial"/>
        </w:rPr>
        <w:t xml:space="preserve">quite </w:t>
      </w:r>
      <w:r w:rsidR="00325688" w:rsidRPr="00325688">
        <w:rPr>
          <w:rFonts w:ascii="Arial" w:hAnsi="Arial" w:cs="Arial"/>
        </w:rPr>
        <w:t xml:space="preserve">clear to the Tesla, </w:t>
      </w:r>
      <w:r w:rsidR="00095689">
        <w:rPr>
          <w:rFonts w:ascii="Arial" w:hAnsi="Arial" w:cs="Arial"/>
        </w:rPr>
        <w:t xml:space="preserve">Kelvin, </w:t>
      </w:r>
      <w:r w:rsidR="00325688" w:rsidRPr="00325688">
        <w:rPr>
          <w:rFonts w:ascii="Arial" w:hAnsi="Arial" w:cs="Arial"/>
        </w:rPr>
        <w:t xml:space="preserve">Maxwell, </w:t>
      </w:r>
      <w:r w:rsidR="00C02CB4" w:rsidRPr="009C49E8">
        <w:rPr>
          <w:rFonts w:ascii="Arial" w:hAnsi="Arial" w:cs="Arial"/>
        </w:rPr>
        <w:t>Mendeleyev</w:t>
      </w:r>
      <w:r w:rsidR="00C02CB4">
        <w:rPr>
          <w:rFonts w:ascii="Arial" w:hAnsi="Arial" w:cs="Arial"/>
        </w:rPr>
        <w:t xml:space="preserve"> etc – and even to Einstein </w:t>
      </w:r>
      <w:r w:rsidR="00C02CB4" w:rsidRPr="00977389">
        <w:rPr>
          <w:rFonts w:ascii="Arial" w:hAnsi="Arial" w:cs="Arial"/>
          <w:color w:val="333333"/>
          <w:lang/>
        </w:rPr>
        <w:t>[</w:t>
      </w:r>
      <w:r w:rsidR="00C02CB4">
        <w:rPr>
          <w:rFonts w:ascii="Arial" w:hAnsi="Arial" w:cs="Arial"/>
          <w:color w:val="333333"/>
          <w:lang/>
        </w:rPr>
        <w:t>3</w:t>
      </w:r>
      <w:r w:rsidR="00C02CB4" w:rsidRPr="00977389">
        <w:rPr>
          <w:rFonts w:ascii="Arial" w:hAnsi="Arial" w:cs="Arial"/>
          <w:color w:val="333333"/>
          <w:lang/>
        </w:rPr>
        <w:t>]</w:t>
      </w:r>
      <w:r w:rsidR="00C02CB4">
        <w:rPr>
          <w:rFonts w:ascii="Arial" w:hAnsi="Arial" w:cs="Arial"/>
        </w:rPr>
        <w:t xml:space="preserve"> …</w:t>
      </w:r>
    </w:p>
    <w:p w:rsidR="006B1DA6" w:rsidRDefault="006B1DA6" w:rsidP="006B1DA6">
      <w:pPr>
        <w:spacing w:after="60" w:line="240" w:lineRule="auto"/>
        <w:ind w:left="425" w:right="595" w:firstLine="720"/>
        <w:outlineLvl w:val="0"/>
        <w:rPr>
          <w:rFonts w:ascii="Arial" w:hAnsi="Arial" w:cs="Arial"/>
          <w:color w:val="333333"/>
          <w:lang/>
        </w:rPr>
      </w:pPr>
      <w:r w:rsidRPr="006B1DA6">
        <w:rPr>
          <w:rFonts w:ascii="Arial" w:hAnsi="Arial" w:cs="Arial"/>
          <w:color w:val="000000"/>
          <w:lang/>
        </w:rPr>
        <w:t>The following section describes my experiments and measurements that speak in favor of the real existence of a material fluid like an ether.</w:t>
      </w:r>
      <w:r w:rsidR="00C02CB4" w:rsidRPr="00C63145">
        <w:rPr>
          <w:rFonts w:ascii="Arial" w:hAnsi="Arial" w:cs="Arial"/>
          <w:color w:val="333333"/>
          <w:lang/>
        </w:rPr>
        <w:t>.</w:t>
      </w:r>
    </w:p>
    <w:p w:rsidR="006B1DA6" w:rsidRPr="005B4D29" w:rsidRDefault="006B1DA6" w:rsidP="006B1DA6">
      <w:pPr>
        <w:spacing w:after="60" w:line="240" w:lineRule="auto"/>
        <w:ind w:left="425" w:right="595" w:firstLine="720"/>
        <w:outlineLvl w:val="0"/>
        <w:rPr>
          <w:rFonts w:ascii="Arial" w:hAnsi="Arial" w:cs="Arial"/>
          <w:color w:val="333333"/>
          <w:lang/>
        </w:rPr>
      </w:pPr>
    </w:p>
    <w:p w:rsidR="00D964A4" w:rsidRPr="00E2332E" w:rsidRDefault="003B4B36" w:rsidP="006B1DA6">
      <w:pPr>
        <w:numPr>
          <w:ilvl w:val="0"/>
          <w:numId w:val="4"/>
        </w:numPr>
        <w:spacing w:after="60" w:line="240" w:lineRule="auto"/>
        <w:ind w:left="425" w:right="595" w:firstLine="0"/>
        <w:outlineLvl w:val="0"/>
        <w:rPr>
          <w:rFonts w:ascii="Arial" w:hAnsi="Arial" w:cs="Arial"/>
          <w:b/>
          <w:color w:val="000000"/>
          <w:lang/>
        </w:rPr>
      </w:pPr>
      <w:r w:rsidRPr="00E2332E">
        <w:rPr>
          <w:rFonts w:ascii="Arial" w:hAnsi="Arial" w:cs="Arial"/>
          <w:b/>
          <w:color w:val="000000"/>
        </w:rPr>
        <w:t>PIP image of the scalar field</w:t>
      </w:r>
    </w:p>
    <w:p w:rsidR="00661CC8" w:rsidRPr="00A25C14" w:rsidRDefault="00661CC8" w:rsidP="006B1DA6">
      <w:pPr>
        <w:spacing w:after="60" w:line="240" w:lineRule="auto"/>
        <w:ind w:left="425" w:right="595"/>
        <w:outlineLvl w:val="0"/>
        <w:rPr>
          <w:rFonts w:ascii="Arial" w:hAnsi="Arial" w:cs="Arial"/>
          <w:color w:val="000000"/>
          <w:sz w:val="16"/>
          <w:szCs w:val="16"/>
          <w:lang/>
        </w:rPr>
      </w:pPr>
    </w:p>
    <w:p w:rsidR="00325688" w:rsidRDefault="00661CC8" w:rsidP="006B1DA6">
      <w:pPr>
        <w:spacing w:after="60" w:line="240" w:lineRule="auto"/>
        <w:ind w:left="425" w:right="595" w:firstLine="709"/>
        <w:rPr>
          <w:rFonts w:ascii="Arial" w:hAnsi="Arial" w:cs="Arial"/>
          <w:color w:val="000000"/>
        </w:rPr>
      </w:pPr>
      <w:r w:rsidRPr="00661CC8">
        <w:rPr>
          <w:rFonts w:ascii="Arial" w:hAnsi="Arial" w:cs="Arial"/>
          <w:color w:val="000000"/>
        </w:rPr>
        <w:t>In the late 19</w:t>
      </w:r>
      <w:r w:rsidR="0049046E">
        <w:rPr>
          <w:rFonts w:ascii="Arial" w:hAnsi="Arial" w:cs="Arial"/>
          <w:color w:val="000000"/>
        </w:rPr>
        <w:t>80s, using special technology, D</w:t>
      </w:r>
      <w:r w:rsidRPr="00661CC8">
        <w:rPr>
          <w:rFonts w:ascii="Arial" w:hAnsi="Arial" w:cs="Arial"/>
          <w:color w:val="000000"/>
        </w:rPr>
        <w:t>r. Harry Oldfield developed „Polycontrast Interference Photography“ (PIP) system  [4]</w:t>
      </w:r>
      <w:r w:rsidR="00FD0FE5">
        <w:rPr>
          <w:rFonts w:ascii="Arial" w:hAnsi="Arial" w:cs="Arial"/>
          <w:color w:val="000000"/>
        </w:rPr>
        <w:t xml:space="preserve"> that can visualize subtle-energy structures </w:t>
      </w:r>
      <w:r w:rsidR="00FD0FE5" w:rsidRPr="00FD0FE5">
        <w:rPr>
          <w:rFonts w:ascii="Arial" w:hAnsi="Arial" w:cs="Arial"/>
          <w:color w:val="000000"/>
        </w:rPr>
        <w:t xml:space="preserve">which can be correlated with biofield and alike energy </w:t>
      </w:r>
      <w:r w:rsidR="00CB0FF3">
        <w:rPr>
          <w:rFonts w:ascii="Arial" w:hAnsi="Arial" w:cs="Arial"/>
          <w:color w:val="000000"/>
        </w:rPr>
        <w:t>phe</w:t>
      </w:r>
      <w:r w:rsidR="00CB0FF3" w:rsidRPr="00FD0FE5">
        <w:rPr>
          <w:rFonts w:ascii="Arial" w:hAnsi="Arial" w:cs="Arial"/>
          <w:color w:val="000000"/>
        </w:rPr>
        <w:t>nomenon’s</w:t>
      </w:r>
      <w:r w:rsidRPr="00661CC8">
        <w:rPr>
          <w:rFonts w:ascii="Arial" w:hAnsi="Arial" w:cs="Arial"/>
          <w:color w:val="000000"/>
        </w:rPr>
        <w:t xml:space="preserve">. Regarding </w:t>
      </w:r>
      <w:r w:rsidR="0049046E">
        <w:rPr>
          <w:rFonts w:ascii="Arial" w:hAnsi="Arial" w:cs="Arial"/>
          <w:color w:val="000000"/>
        </w:rPr>
        <w:t>D</w:t>
      </w:r>
      <w:r w:rsidRPr="00661CC8">
        <w:rPr>
          <w:rFonts w:ascii="Arial" w:hAnsi="Arial" w:cs="Arial"/>
          <w:color w:val="000000"/>
        </w:rPr>
        <w:t xml:space="preserve">r. H.Oldfield </w:t>
      </w:r>
      <w:r w:rsidR="0049046E" w:rsidRPr="0049046E">
        <w:rPr>
          <w:rFonts w:ascii="Arial" w:hAnsi="Arial" w:cs="Arial"/>
          <w:color w:val="000000"/>
        </w:rPr>
        <w:t xml:space="preserve">explanations </w:t>
      </w:r>
      <w:r w:rsidRPr="00661CC8">
        <w:rPr>
          <w:rFonts w:ascii="Arial" w:hAnsi="Arial" w:cs="Arial"/>
          <w:color w:val="000000"/>
        </w:rPr>
        <w:t xml:space="preserve">„ambiental“ and/or human energy field interfere with photons – </w:t>
      </w:r>
      <w:r w:rsidR="0049046E">
        <w:rPr>
          <w:rFonts w:ascii="Arial" w:hAnsi="Arial" w:cs="Arial"/>
          <w:color w:val="000000"/>
        </w:rPr>
        <w:t>“</w:t>
      </w:r>
      <w:r w:rsidRPr="00661CC8">
        <w:rPr>
          <w:rFonts w:ascii="Arial" w:hAnsi="Arial" w:cs="Arial"/>
          <w:color w:val="000000"/>
        </w:rPr>
        <w:t>energy packets</w:t>
      </w:r>
      <w:r w:rsidR="0049046E">
        <w:rPr>
          <w:rFonts w:ascii="Arial" w:hAnsi="Arial" w:cs="Arial"/>
          <w:color w:val="000000"/>
        </w:rPr>
        <w:t>”</w:t>
      </w:r>
      <w:r w:rsidRPr="00661CC8">
        <w:rPr>
          <w:rFonts w:ascii="Arial" w:hAnsi="Arial" w:cs="Arial"/>
          <w:color w:val="000000"/>
        </w:rPr>
        <w:t xml:space="preserve"> of light – or even what might be called </w:t>
      </w:r>
      <w:r w:rsidR="0049046E">
        <w:rPr>
          <w:rFonts w:ascii="Arial" w:hAnsi="Arial" w:cs="Arial"/>
          <w:color w:val="000000"/>
        </w:rPr>
        <w:t>“</w:t>
      </w:r>
      <w:r w:rsidRPr="00661CC8">
        <w:rPr>
          <w:rFonts w:ascii="Arial" w:hAnsi="Arial" w:cs="Arial"/>
          <w:color w:val="000000"/>
        </w:rPr>
        <w:t>subtle energy photons</w:t>
      </w:r>
      <w:r w:rsidR="0049046E">
        <w:rPr>
          <w:rFonts w:ascii="Arial" w:hAnsi="Arial" w:cs="Arial"/>
          <w:color w:val="000000"/>
        </w:rPr>
        <w:t>”</w:t>
      </w:r>
      <w:r w:rsidRPr="00661CC8">
        <w:rPr>
          <w:rFonts w:ascii="Arial" w:hAnsi="Arial" w:cs="Arial"/>
          <w:color w:val="000000"/>
        </w:rPr>
        <w:t xml:space="preserve"> in some way. He believes that ambient (surrounding) light would be interfered with by the field both when the incident ray travelled towards the object and when the reflected ray bounced off the object. He devised a </w:t>
      </w:r>
      <w:r w:rsidR="00E2332E">
        <w:rPr>
          <w:rFonts w:ascii="Arial" w:hAnsi="Arial" w:cs="Arial"/>
          <w:color w:val="000000"/>
        </w:rPr>
        <w:t xml:space="preserve">special </w:t>
      </w:r>
      <w:r w:rsidRPr="00661CC8">
        <w:rPr>
          <w:rFonts w:ascii="Arial" w:hAnsi="Arial" w:cs="Arial"/>
          <w:color w:val="000000"/>
        </w:rPr>
        <w:t xml:space="preserve">computer programme which </w:t>
      </w:r>
      <w:r w:rsidR="00CB0FF3" w:rsidRPr="00661CC8">
        <w:rPr>
          <w:rFonts w:ascii="Arial" w:hAnsi="Arial" w:cs="Arial"/>
          <w:color w:val="000000"/>
        </w:rPr>
        <w:t>analyze</w:t>
      </w:r>
      <w:r w:rsidRPr="00661CC8">
        <w:rPr>
          <w:rFonts w:ascii="Arial" w:hAnsi="Arial" w:cs="Arial"/>
          <w:color w:val="000000"/>
        </w:rPr>
        <w:t xml:space="preserve"> the different light intensities being reflected from the person or object being scanned showing up a result of an energy field interaction with light </w:t>
      </w:r>
      <w:r w:rsidR="00E2332E">
        <w:rPr>
          <w:rFonts w:ascii="Arial" w:hAnsi="Arial" w:cs="Arial"/>
          <w:color w:val="000000"/>
        </w:rPr>
        <w:t xml:space="preserve">converting </w:t>
      </w:r>
      <w:r w:rsidR="00FD0FE5">
        <w:rPr>
          <w:rFonts w:ascii="Arial" w:hAnsi="Arial" w:cs="Arial"/>
          <w:color w:val="000000"/>
        </w:rPr>
        <w:t>this tiny changes into visible spectrum and</w:t>
      </w:r>
      <w:r w:rsidR="00E2332E">
        <w:rPr>
          <w:rFonts w:ascii="Arial" w:hAnsi="Arial" w:cs="Arial"/>
          <w:color w:val="000000"/>
        </w:rPr>
        <w:t xml:space="preserve"> </w:t>
      </w:r>
      <w:r w:rsidR="00FD0FE5" w:rsidRPr="00FD0FE5">
        <w:rPr>
          <w:rFonts w:ascii="Arial" w:hAnsi="Arial" w:cs="Arial"/>
          <w:color w:val="000000"/>
        </w:rPr>
        <w:t>showing them to us as</w:t>
      </w:r>
      <w:r w:rsidR="00FD0FE5">
        <w:rPr>
          <w:rFonts w:ascii="Arial" w:hAnsi="Arial" w:cs="Arial"/>
          <w:color w:val="000000"/>
        </w:rPr>
        <w:t xml:space="preserve"> </w:t>
      </w:r>
      <w:r w:rsidRPr="00661CC8">
        <w:rPr>
          <w:rFonts w:ascii="Arial" w:hAnsi="Arial" w:cs="Arial"/>
          <w:color w:val="000000"/>
        </w:rPr>
        <w:t xml:space="preserve">different colors. In this way PIP system makes visible subtle-energy forms and interactions invisible to conventional </w:t>
      </w:r>
      <w:r w:rsidR="00363A59" w:rsidRPr="00363A59">
        <w:rPr>
          <w:rFonts w:ascii="Arial" w:hAnsi="Arial" w:cs="Arial"/>
          <w:color w:val="000000"/>
        </w:rPr>
        <w:t>optical</w:t>
      </w:r>
      <w:r w:rsidR="00363A59">
        <w:rPr>
          <w:rFonts w:ascii="Arial" w:hAnsi="Arial" w:cs="Arial"/>
          <w:color w:val="000000"/>
        </w:rPr>
        <w:t>/</w:t>
      </w:r>
      <w:r w:rsidR="00363A59" w:rsidRPr="00363A59">
        <w:rPr>
          <w:rFonts w:ascii="Arial" w:hAnsi="Arial" w:cs="Arial"/>
          <w:color w:val="000000"/>
        </w:rPr>
        <w:t xml:space="preserve">camera </w:t>
      </w:r>
      <w:r w:rsidRPr="00661CC8">
        <w:rPr>
          <w:rFonts w:ascii="Arial" w:hAnsi="Arial" w:cs="Arial"/>
          <w:color w:val="000000"/>
        </w:rPr>
        <w:t xml:space="preserve">systems - giving us an insight into the </w:t>
      </w:r>
      <w:r w:rsidR="00E2332E">
        <w:rPr>
          <w:rFonts w:ascii="Arial" w:hAnsi="Arial" w:cs="Arial"/>
          <w:color w:val="000000"/>
        </w:rPr>
        <w:t>subtle-</w:t>
      </w:r>
      <w:r w:rsidRPr="00661CC8">
        <w:rPr>
          <w:rFonts w:ascii="Arial" w:hAnsi="Arial" w:cs="Arial"/>
          <w:color w:val="000000"/>
        </w:rPr>
        <w:t>energy counter-part and the ether</w:t>
      </w:r>
      <w:r w:rsidR="00CB0FF3">
        <w:rPr>
          <w:rFonts w:ascii="Arial" w:hAnsi="Arial" w:cs="Arial"/>
          <w:color w:val="000000"/>
        </w:rPr>
        <w:t>eal</w:t>
      </w:r>
      <w:r w:rsidRPr="00661CC8">
        <w:rPr>
          <w:rFonts w:ascii="Arial" w:hAnsi="Arial" w:cs="Arial"/>
          <w:color w:val="000000"/>
        </w:rPr>
        <w:t xml:space="preserve"> template of reality.</w:t>
      </w:r>
    </w:p>
    <w:p w:rsidR="00E2332E" w:rsidRDefault="0049046E" w:rsidP="006B1DA6">
      <w:pPr>
        <w:spacing w:after="60" w:line="240" w:lineRule="auto"/>
        <w:ind w:left="425" w:right="595" w:firstLine="709"/>
        <w:rPr>
          <w:rFonts w:ascii="Arial" w:hAnsi="Arial" w:cs="Arial"/>
          <w:color w:val="000000"/>
        </w:rPr>
      </w:pPr>
      <w:r>
        <w:rPr>
          <w:rFonts w:ascii="Arial" w:hAnsi="Arial" w:cs="Arial"/>
          <w:color w:val="000000"/>
        </w:rPr>
        <w:t>D</w:t>
      </w:r>
      <w:r w:rsidRPr="0049046E">
        <w:rPr>
          <w:rFonts w:ascii="Arial" w:hAnsi="Arial" w:cs="Arial"/>
          <w:color w:val="000000"/>
        </w:rPr>
        <w:t>ealing with Tesla's technology, I realized that his claim that he did not use the "Hertzian" wave</w:t>
      </w:r>
      <w:r>
        <w:rPr>
          <w:rFonts w:ascii="Arial" w:hAnsi="Arial" w:cs="Arial"/>
          <w:color w:val="000000"/>
        </w:rPr>
        <w:t>s</w:t>
      </w:r>
      <w:r w:rsidRPr="0049046E">
        <w:rPr>
          <w:rFonts w:ascii="Arial" w:hAnsi="Arial" w:cs="Arial"/>
          <w:color w:val="000000"/>
        </w:rPr>
        <w:t xml:space="preserve"> in his work, but rather of a completely different kind of waves </w:t>
      </w:r>
      <w:r>
        <w:rPr>
          <w:rFonts w:ascii="Arial" w:hAnsi="Arial" w:cs="Arial"/>
          <w:color w:val="000000"/>
        </w:rPr>
        <w:t>he named “Non-Hertzian (s</w:t>
      </w:r>
      <w:r w:rsidRPr="0049046E">
        <w:rPr>
          <w:rFonts w:ascii="Arial" w:hAnsi="Arial" w:cs="Arial"/>
          <w:color w:val="000000"/>
        </w:rPr>
        <w:t xml:space="preserve">ection 1 </w:t>
      </w:r>
      <w:r>
        <w:rPr>
          <w:rFonts w:ascii="Arial" w:hAnsi="Arial" w:cs="Arial"/>
          <w:color w:val="000000"/>
        </w:rPr>
        <w:t xml:space="preserve">in </w:t>
      </w:r>
      <w:r w:rsidRPr="0049046E">
        <w:rPr>
          <w:rFonts w:ascii="Arial" w:hAnsi="Arial" w:cs="Arial"/>
          <w:color w:val="000000"/>
        </w:rPr>
        <w:t xml:space="preserve">[2]. Studying the fundamental principles he applied in his famous "Magnifying Transmitter" [5], and the scientific analysis of highly competent experts for Tesla's work </w:t>
      </w:r>
      <w:r w:rsidR="00363A59">
        <w:rPr>
          <w:rFonts w:ascii="Arial" w:hAnsi="Arial" w:cs="Arial"/>
          <w:color w:val="000000"/>
        </w:rPr>
        <w:t xml:space="preserve">Dr. </w:t>
      </w:r>
      <w:r w:rsidR="00363A59">
        <w:rPr>
          <w:rFonts w:ascii="Arial" w:hAnsi="Arial" w:cs="Arial"/>
        </w:rPr>
        <w:t>James F. Corum</w:t>
      </w:r>
      <w:r w:rsidRPr="0049046E">
        <w:rPr>
          <w:rFonts w:ascii="Arial" w:hAnsi="Arial" w:cs="Arial"/>
        </w:rPr>
        <w:t xml:space="preserve"> and </w:t>
      </w:r>
      <w:r w:rsidR="00363A59">
        <w:rPr>
          <w:rFonts w:ascii="Arial" w:hAnsi="Arial" w:cs="Arial"/>
        </w:rPr>
        <w:t xml:space="preserve">Dr. </w:t>
      </w:r>
      <w:r w:rsidRPr="0049046E">
        <w:rPr>
          <w:rFonts w:ascii="Arial" w:hAnsi="Arial" w:cs="Arial"/>
        </w:rPr>
        <w:t>Kenneth L. Corum</w:t>
      </w:r>
      <w:r w:rsidRPr="0049046E">
        <w:rPr>
          <w:rFonts w:ascii="Arial" w:hAnsi="Arial" w:cs="Arial"/>
          <w:color w:val="000000"/>
        </w:rPr>
        <w:t xml:space="preserve"> [6], I constructed a coil of a very special </w:t>
      </w:r>
      <w:r>
        <w:rPr>
          <w:rFonts w:ascii="Arial" w:hAnsi="Arial" w:cs="Arial"/>
          <w:color w:val="000000"/>
        </w:rPr>
        <w:t>design</w:t>
      </w:r>
      <w:r w:rsidR="00A25C14">
        <w:rPr>
          <w:rFonts w:ascii="Arial" w:hAnsi="Arial" w:cs="Arial"/>
          <w:color w:val="000000"/>
        </w:rPr>
        <w:t xml:space="preserve"> (Pic</w:t>
      </w:r>
      <w:r w:rsidR="004004C0">
        <w:rPr>
          <w:rFonts w:ascii="Arial" w:hAnsi="Arial" w:cs="Arial"/>
          <w:color w:val="000000"/>
        </w:rPr>
        <w:t>.</w:t>
      </w:r>
      <w:r w:rsidR="00A25C14">
        <w:rPr>
          <w:rFonts w:ascii="Arial" w:hAnsi="Arial" w:cs="Arial"/>
          <w:color w:val="000000"/>
        </w:rPr>
        <w:t xml:space="preserve"> 2)</w:t>
      </w:r>
      <w:r w:rsidRPr="0049046E">
        <w:rPr>
          <w:rFonts w:ascii="Arial" w:hAnsi="Arial" w:cs="Arial"/>
          <w:color w:val="000000"/>
        </w:rPr>
        <w:t xml:space="preserve"> </w:t>
      </w:r>
      <w:r w:rsidR="00A25C14">
        <w:rPr>
          <w:rFonts w:ascii="Arial" w:hAnsi="Arial" w:cs="Arial"/>
          <w:color w:val="000000"/>
        </w:rPr>
        <w:t>–</w:t>
      </w:r>
      <w:r w:rsidRPr="0049046E">
        <w:rPr>
          <w:rFonts w:ascii="Arial" w:hAnsi="Arial" w:cs="Arial"/>
          <w:color w:val="000000"/>
        </w:rPr>
        <w:t xml:space="preserve"> </w:t>
      </w:r>
      <w:r w:rsidR="00A25C14" w:rsidRPr="00A25C14">
        <w:rPr>
          <w:rFonts w:ascii="Arial" w:hAnsi="Arial" w:cs="Arial"/>
          <w:color w:val="000000"/>
        </w:rPr>
        <w:t>significantly reduced</w:t>
      </w:r>
      <w:r w:rsidR="00A25C14">
        <w:rPr>
          <w:rFonts w:ascii="Arial" w:hAnsi="Arial" w:cs="Arial"/>
          <w:color w:val="000000"/>
        </w:rPr>
        <w:t xml:space="preserve"> but </w:t>
      </w:r>
      <w:r w:rsidRPr="0049046E">
        <w:rPr>
          <w:rFonts w:ascii="Arial" w:hAnsi="Arial" w:cs="Arial"/>
          <w:color w:val="000000"/>
        </w:rPr>
        <w:t>analogous to the structure of the "</w:t>
      </w:r>
      <w:r>
        <w:rPr>
          <w:rFonts w:ascii="Arial" w:hAnsi="Arial" w:cs="Arial"/>
          <w:color w:val="000000"/>
        </w:rPr>
        <w:t>E</w:t>
      </w:r>
      <w:r w:rsidRPr="0049046E">
        <w:rPr>
          <w:rFonts w:ascii="Arial" w:hAnsi="Arial" w:cs="Arial"/>
          <w:color w:val="000000"/>
        </w:rPr>
        <w:t xml:space="preserve">xtra coil" that Tesla used in </w:t>
      </w:r>
      <w:r>
        <w:rPr>
          <w:rFonts w:ascii="Arial" w:hAnsi="Arial" w:cs="Arial"/>
          <w:color w:val="000000"/>
        </w:rPr>
        <w:t xml:space="preserve">his Colorado </w:t>
      </w:r>
      <w:r w:rsidRPr="0049046E">
        <w:rPr>
          <w:rFonts w:ascii="Arial" w:hAnsi="Arial" w:cs="Arial"/>
          <w:color w:val="000000"/>
        </w:rPr>
        <w:t>Springs experimental set</w:t>
      </w:r>
      <w:r>
        <w:rPr>
          <w:rFonts w:ascii="Arial" w:hAnsi="Arial" w:cs="Arial"/>
          <w:color w:val="000000"/>
        </w:rPr>
        <w:t>ting</w:t>
      </w:r>
      <w:r w:rsidRPr="0049046E">
        <w:rPr>
          <w:rFonts w:ascii="Arial" w:hAnsi="Arial" w:cs="Arial"/>
          <w:color w:val="000000"/>
        </w:rPr>
        <w:t>.</w:t>
      </w:r>
      <w:r w:rsidR="005B4D29">
        <w:rPr>
          <w:rFonts w:ascii="Arial" w:hAnsi="Arial" w:cs="Arial"/>
          <w:color w:val="000000"/>
        </w:rPr>
        <w:t xml:space="preserve"> </w:t>
      </w:r>
      <w:r w:rsidRPr="0049046E">
        <w:rPr>
          <w:rFonts w:ascii="Arial" w:hAnsi="Arial" w:cs="Arial"/>
          <w:color w:val="000000"/>
        </w:rPr>
        <w:t xml:space="preserve">According to my expectations, </w:t>
      </w:r>
      <w:r>
        <w:rPr>
          <w:rFonts w:ascii="Arial" w:hAnsi="Arial" w:cs="Arial"/>
          <w:color w:val="000000"/>
        </w:rPr>
        <w:t>this “Special coil”</w:t>
      </w:r>
      <w:r w:rsidRPr="0049046E">
        <w:rPr>
          <w:rFonts w:ascii="Arial" w:hAnsi="Arial" w:cs="Arial"/>
          <w:color w:val="000000"/>
        </w:rPr>
        <w:t xml:space="preserve"> was supposed to constitute a specific energy field whose qualities should be </w:t>
      </w:r>
      <w:r w:rsidR="00A25C14" w:rsidRPr="00A25C14">
        <w:rPr>
          <w:rFonts w:ascii="Arial" w:hAnsi="Arial" w:cs="Arial"/>
          <w:color w:val="000000"/>
        </w:rPr>
        <w:t>notably</w:t>
      </w:r>
      <w:r w:rsidRPr="0049046E">
        <w:rPr>
          <w:rFonts w:ascii="Arial" w:hAnsi="Arial" w:cs="Arial"/>
          <w:color w:val="000000"/>
        </w:rPr>
        <w:t xml:space="preserve"> different from the energy field formed by the conventional construction of the secondary</w:t>
      </w:r>
      <w:r>
        <w:rPr>
          <w:rFonts w:ascii="Arial" w:hAnsi="Arial" w:cs="Arial"/>
          <w:color w:val="000000"/>
        </w:rPr>
        <w:t xml:space="preserve"> coil</w:t>
      </w:r>
      <w:r w:rsidR="00C54FED">
        <w:rPr>
          <w:rFonts w:ascii="Arial" w:hAnsi="Arial" w:cs="Arial"/>
          <w:color w:val="000000"/>
        </w:rPr>
        <w:t xml:space="preserve"> (Pic. 1)</w:t>
      </w:r>
      <w:r w:rsidRPr="0049046E">
        <w:rPr>
          <w:rFonts w:ascii="Arial" w:hAnsi="Arial" w:cs="Arial"/>
          <w:color w:val="000000"/>
        </w:rPr>
        <w:t>.</w:t>
      </w:r>
    </w:p>
    <w:p w:rsidR="0049046E" w:rsidRDefault="0049046E" w:rsidP="006B1DA6">
      <w:pPr>
        <w:spacing w:after="60" w:line="240" w:lineRule="auto"/>
        <w:ind w:left="425" w:right="595" w:firstLine="709"/>
        <w:rPr>
          <w:rFonts w:ascii="Arial" w:hAnsi="Arial" w:cs="Arial"/>
          <w:color w:val="000000"/>
        </w:rPr>
      </w:pPr>
      <w:r w:rsidRPr="0049046E">
        <w:rPr>
          <w:rFonts w:ascii="Arial" w:hAnsi="Arial" w:cs="Arial"/>
          <w:color w:val="000000"/>
        </w:rPr>
        <w:t>One possible method of such expectations verification was Dr. Harry Oldfield</w:t>
      </w:r>
      <w:r>
        <w:rPr>
          <w:rFonts w:ascii="Arial" w:hAnsi="Arial" w:cs="Arial"/>
          <w:color w:val="000000"/>
        </w:rPr>
        <w:t>’s</w:t>
      </w:r>
      <w:r w:rsidRPr="0049046E">
        <w:rPr>
          <w:rFonts w:ascii="Arial" w:hAnsi="Arial" w:cs="Arial"/>
          <w:color w:val="000000"/>
        </w:rPr>
        <w:t xml:space="preserve"> PIP system.</w:t>
      </w:r>
    </w:p>
    <w:p w:rsidR="00E2332E" w:rsidRDefault="0049046E" w:rsidP="006B1DA6">
      <w:pPr>
        <w:spacing w:after="60" w:line="240" w:lineRule="auto"/>
        <w:ind w:left="425" w:right="595" w:firstLine="709"/>
        <w:rPr>
          <w:rFonts w:ascii="Arial" w:hAnsi="Arial" w:cs="Arial"/>
          <w:color w:val="000000"/>
        </w:rPr>
      </w:pPr>
      <w:r w:rsidRPr="0049046E">
        <w:rPr>
          <w:rFonts w:ascii="Arial" w:hAnsi="Arial" w:cs="Arial"/>
          <w:color w:val="000000"/>
        </w:rPr>
        <w:t xml:space="preserve">The recording was done by the original "oldfieldsystems" </w:t>
      </w:r>
      <w:r w:rsidR="00CB0FF3" w:rsidRPr="00CB0FF3">
        <w:rPr>
          <w:rFonts w:ascii="Arial" w:hAnsi="Arial" w:cs="Arial"/>
          <w:color w:val="000000"/>
        </w:rPr>
        <w:t>software</w:t>
      </w:r>
      <w:r w:rsidRPr="0049046E">
        <w:rPr>
          <w:rFonts w:ascii="Arial" w:hAnsi="Arial" w:cs="Arial"/>
          <w:color w:val="000000"/>
        </w:rPr>
        <w:t xml:space="preserve"> [4] </w:t>
      </w:r>
      <w:r>
        <w:rPr>
          <w:rFonts w:ascii="Arial" w:hAnsi="Arial" w:cs="Arial"/>
          <w:color w:val="000000"/>
        </w:rPr>
        <w:t xml:space="preserve">and appropriate equipment </w:t>
      </w:r>
      <w:r w:rsidRPr="0049046E">
        <w:rPr>
          <w:rFonts w:ascii="Arial" w:hAnsi="Arial" w:cs="Arial"/>
          <w:color w:val="000000"/>
        </w:rPr>
        <w:t>on August 15, 2010</w:t>
      </w:r>
      <w:r>
        <w:rPr>
          <w:rFonts w:ascii="Arial" w:hAnsi="Arial" w:cs="Arial"/>
          <w:color w:val="000000"/>
        </w:rPr>
        <w:t xml:space="preserve"> performed by D</w:t>
      </w:r>
      <w:r w:rsidRPr="0049046E">
        <w:rPr>
          <w:rFonts w:ascii="Arial" w:hAnsi="Arial" w:cs="Arial"/>
          <w:color w:val="000000"/>
        </w:rPr>
        <w:t>r. Ljubo Ristovski, whose preliminary comment</w:t>
      </w:r>
      <w:r>
        <w:rPr>
          <w:rFonts w:ascii="Arial" w:hAnsi="Arial" w:cs="Arial"/>
          <w:color w:val="000000"/>
        </w:rPr>
        <w:t xml:space="preserve"> </w:t>
      </w:r>
      <w:r w:rsidRPr="0049046E">
        <w:rPr>
          <w:rFonts w:ascii="Arial" w:hAnsi="Arial" w:cs="Arial"/>
          <w:color w:val="000000"/>
        </w:rPr>
        <w:t xml:space="preserve">along with PIP </w:t>
      </w:r>
      <w:r>
        <w:rPr>
          <w:rFonts w:ascii="Arial" w:hAnsi="Arial" w:cs="Arial"/>
          <w:color w:val="000000"/>
        </w:rPr>
        <w:t>r</w:t>
      </w:r>
      <w:r w:rsidRPr="0049046E">
        <w:rPr>
          <w:rFonts w:ascii="Arial" w:hAnsi="Arial" w:cs="Arial"/>
          <w:color w:val="000000"/>
        </w:rPr>
        <w:t>ecord</w:t>
      </w:r>
      <w:r>
        <w:rPr>
          <w:rFonts w:ascii="Arial" w:hAnsi="Arial" w:cs="Arial"/>
          <w:color w:val="000000"/>
        </w:rPr>
        <w:t>ings he made</w:t>
      </w:r>
      <w:r w:rsidRPr="0049046E">
        <w:rPr>
          <w:rFonts w:ascii="Arial" w:hAnsi="Arial" w:cs="Arial"/>
          <w:color w:val="000000"/>
        </w:rPr>
        <w:t xml:space="preserve"> was sent to the </w:t>
      </w:r>
      <w:r>
        <w:rPr>
          <w:rFonts w:ascii="Arial" w:hAnsi="Arial" w:cs="Arial"/>
          <w:color w:val="000000"/>
        </w:rPr>
        <w:t>Dr.</w:t>
      </w:r>
      <w:r w:rsidR="00CB0FF3">
        <w:rPr>
          <w:rFonts w:ascii="Arial" w:hAnsi="Arial" w:cs="Arial"/>
          <w:color w:val="000000"/>
        </w:rPr>
        <w:t xml:space="preserve"> H. </w:t>
      </w:r>
      <w:r>
        <w:rPr>
          <w:rFonts w:ascii="Arial" w:hAnsi="Arial" w:cs="Arial"/>
          <w:color w:val="000000"/>
        </w:rPr>
        <w:t>Oldfield team.</w:t>
      </w:r>
    </w:p>
    <w:p w:rsidR="0049046E" w:rsidRPr="005B4D29" w:rsidRDefault="0049046E" w:rsidP="0049046E">
      <w:pPr>
        <w:spacing w:after="0" w:line="240" w:lineRule="auto"/>
        <w:ind w:firstLine="709"/>
        <w:rPr>
          <w:rFonts w:ascii="Arial" w:hAnsi="Arial" w:cs="Arial"/>
          <w:color w:val="000000"/>
          <w:sz w:val="16"/>
          <w:szCs w:val="16"/>
        </w:rPr>
      </w:pPr>
    </w:p>
    <w:p w:rsidR="00D25C81" w:rsidRDefault="00A73C96" w:rsidP="004E0FBA">
      <w:pPr>
        <w:spacing w:after="0" w:line="240" w:lineRule="auto"/>
        <w:ind w:firstLine="709"/>
        <w:rPr>
          <w:rFonts w:ascii="Arial" w:hAnsi="Arial" w:cs="Arial"/>
          <w:color w:val="000000"/>
        </w:rPr>
      </w:pPr>
      <w:r>
        <w:rPr>
          <w:rFonts w:ascii="Arial" w:hAnsi="Arial" w:cs="Arial"/>
          <w:noProof/>
          <w:color w:val="000000"/>
        </w:rPr>
        <w:lastRenderedPageBreak/>
        <w:drawing>
          <wp:inline distT="0" distB="0" distL="0" distR="0">
            <wp:extent cx="1619250" cy="2152650"/>
            <wp:effectExtent l="19050" t="0" r="0" b="0"/>
            <wp:docPr id="2" name="Picture 2" descr="DSC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115"/>
                    <pic:cNvPicPr>
                      <a:picLocks noChangeAspect="1" noChangeArrowheads="1"/>
                    </pic:cNvPicPr>
                  </pic:nvPicPr>
                  <pic:blipFill>
                    <a:blip r:embed="rId8" cstate="print"/>
                    <a:srcRect/>
                    <a:stretch>
                      <a:fillRect/>
                    </a:stretch>
                  </pic:blipFill>
                  <pic:spPr bwMode="auto">
                    <a:xfrm>
                      <a:off x="0" y="0"/>
                      <a:ext cx="1619250" cy="2152650"/>
                    </a:xfrm>
                    <a:prstGeom prst="rect">
                      <a:avLst/>
                    </a:prstGeom>
                    <a:noFill/>
                    <a:ln w="9525">
                      <a:noFill/>
                      <a:miter lim="800000"/>
                      <a:headEnd/>
                      <a:tailEnd/>
                    </a:ln>
                  </pic:spPr>
                </pic:pic>
              </a:graphicData>
            </a:graphic>
          </wp:inline>
        </w:drawing>
      </w:r>
      <w:r w:rsidR="00D25C81">
        <w:rPr>
          <w:rFonts w:ascii="Arial" w:hAnsi="Arial" w:cs="Arial"/>
          <w:color w:val="000000"/>
        </w:rPr>
        <w:t xml:space="preserve"> </w:t>
      </w:r>
      <w:r w:rsidR="004E0FBA">
        <w:rPr>
          <w:rFonts w:ascii="Arial" w:hAnsi="Arial" w:cs="Arial"/>
          <w:color w:val="000000"/>
        </w:rPr>
        <w:t xml:space="preserve">  </w:t>
      </w:r>
      <w:r w:rsidR="00D25C81">
        <w:rPr>
          <w:rFonts w:ascii="Arial" w:hAnsi="Arial" w:cs="Arial"/>
          <w:color w:val="000000"/>
        </w:rPr>
        <w:t xml:space="preserve"> </w:t>
      </w:r>
      <w:r w:rsidR="004E0FBA">
        <w:rPr>
          <w:rFonts w:ascii="Arial" w:hAnsi="Arial" w:cs="Arial"/>
          <w:color w:val="000000"/>
        </w:rPr>
        <w:t xml:space="preserve">  </w:t>
      </w:r>
      <w:r>
        <w:rPr>
          <w:rFonts w:ascii="Arial" w:hAnsi="Arial" w:cs="Arial"/>
          <w:noProof/>
          <w:color w:val="000000"/>
        </w:rPr>
        <w:drawing>
          <wp:inline distT="0" distB="0" distL="0" distR="0">
            <wp:extent cx="2190750" cy="2133600"/>
            <wp:effectExtent l="1905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srcRect/>
                    <a:stretch>
                      <a:fillRect/>
                    </a:stretch>
                  </pic:blipFill>
                  <pic:spPr bwMode="auto">
                    <a:xfrm>
                      <a:off x="0" y="0"/>
                      <a:ext cx="2190750" cy="2133600"/>
                    </a:xfrm>
                    <a:prstGeom prst="rect">
                      <a:avLst/>
                    </a:prstGeom>
                    <a:noFill/>
                    <a:ln w="9525">
                      <a:noFill/>
                      <a:miter lim="800000"/>
                      <a:headEnd/>
                      <a:tailEnd/>
                    </a:ln>
                  </pic:spPr>
                </pic:pic>
              </a:graphicData>
            </a:graphic>
          </wp:inline>
        </w:drawing>
      </w:r>
      <w:r w:rsidR="00A25C14">
        <w:rPr>
          <w:rFonts w:ascii="Arial" w:hAnsi="Arial" w:cs="Arial"/>
          <w:color w:val="000000"/>
        </w:rPr>
        <w:t xml:space="preserve"> </w:t>
      </w:r>
      <w:r w:rsidR="004E0FBA">
        <w:rPr>
          <w:rFonts w:ascii="Arial" w:hAnsi="Arial" w:cs="Arial"/>
          <w:color w:val="000000"/>
        </w:rPr>
        <w:t xml:space="preserve">   </w:t>
      </w:r>
      <w:r w:rsidR="00D25C81">
        <w:rPr>
          <w:rFonts w:ascii="Arial" w:hAnsi="Arial" w:cs="Arial"/>
          <w:color w:val="000000"/>
        </w:rPr>
        <w:t xml:space="preserve"> </w:t>
      </w:r>
      <w:r>
        <w:rPr>
          <w:rFonts w:ascii="Arial" w:hAnsi="Arial" w:cs="Arial"/>
          <w:noProof/>
          <w:color w:val="000000"/>
        </w:rPr>
        <w:drawing>
          <wp:inline distT="0" distB="0" distL="0" distR="0">
            <wp:extent cx="1619250" cy="2152650"/>
            <wp:effectExtent l="19050" t="0" r="0" b="0"/>
            <wp:docPr id="4" name="Picture 4" descr="DSC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112"/>
                    <pic:cNvPicPr>
                      <a:picLocks noChangeAspect="1" noChangeArrowheads="1"/>
                    </pic:cNvPicPr>
                  </pic:nvPicPr>
                  <pic:blipFill>
                    <a:blip r:embed="rId10" cstate="print"/>
                    <a:srcRect/>
                    <a:stretch>
                      <a:fillRect/>
                    </a:stretch>
                  </pic:blipFill>
                  <pic:spPr bwMode="auto">
                    <a:xfrm>
                      <a:off x="0" y="0"/>
                      <a:ext cx="1619250" cy="2152650"/>
                    </a:xfrm>
                    <a:prstGeom prst="rect">
                      <a:avLst/>
                    </a:prstGeom>
                    <a:noFill/>
                    <a:ln w="9525">
                      <a:noFill/>
                      <a:miter lim="800000"/>
                      <a:headEnd/>
                      <a:tailEnd/>
                    </a:ln>
                  </pic:spPr>
                </pic:pic>
              </a:graphicData>
            </a:graphic>
          </wp:inline>
        </w:drawing>
      </w:r>
    </w:p>
    <w:p w:rsidR="00D25C81" w:rsidRPr="00D25C81" w:rsidRDefault="00D25C81" w:rsidP="00D25C81">
      <w:pPr>
        <w:spacing w:after="0" w:line="240" w:lineRule="auto"/>
        <w:ind w:firstLine="709"/>
        <w:jc w:val="center"/>
        <w:rPr>
          <w:rFonts w:ascii="Arial" w:hAnsi="Arial" w:cs="Arial"/>
          <w:color w:val="000000"/>
          <w:sz w:val="8"/>
          <w:szCs w:val="8"/>
        </w:rPr>
      </w:pPr>
    </w:p>
    <w:p w:rsidR="00D25C81" w:rsidRDefault="004E0FBA" w:rsidP="00A25C14">
      <w:pPr>
        <w:spacing w:after="0" w:line="240" w:lineRule="auto"/>
        <w:ind w:left="709"/>
        <w:rPr>
          <w:rFonts w:ascii="Arial" w:hAnsi="Arial" w:cs="Arial"/>
          <w:color w:val="000000"/>
        </w:rPr>
      </w:pPr>
      <w:r>
        <w:rPr>
          <w:rFonts w:ascii="Arial" w:hAnsi="Arial" w:cs="Arial"/>
          <w:color w:val="000000"/>
        </w:rPr>
        <w:t xml:space="preserve"> </w:t>
      </w:r>
      <w:r w:rsidR="00D25C81">
        <w:rPr>
          <w:rFonts w:ascii="Arial" w:hAnsi="Arial" w:cs="Arial"/>
          <w:color w:val="000000"/>
        </w:rPr>
        <w:t xml:space="preserve">Pic 1: Classical Tesla coil  </w:t>
      </w:r>
      <w:r>
        <w:rPr>
          <w:rFonts w:ascii="Arial" w:hAnsi="Arial" w:cs="Arial"/>
          <w:color w:val="000000"/>
        </w:rPr>
        <w:t xml:space="preserve">  </w:t>
      </w:r>
      <w:r w:rsidR="00A25C14">
        <w:rPr>
          <w:rFonts w:ascii="Arial" w:hAnsi="Arial" w:cs="Arial"/>
          <w:color w:val="000000"/>
        </w:rPr>
        <w:t xml:space="preserve">Pic 1a: Classical Tesla coil </w:t>
      </w:r>
      <w:r>
        <w:rPr>
          <w:rFonts w:ascii="Arial" w:hAnsi="Arial" w:cs="Arial"/>
          <w:color w:val="000000"/>
        </w:rPr>
        <w:t>in function</w:t>
      </w:r>
      <w:r w:rsidR="00A25C14">
        <w:rPr>
          <w:rFonts w:ascii="Arial" w:hAnsi="Arial" w:cs="Arial"/>
          <w:color w:val="000000"/>
        </w:rPr>
        <w:t xml:space="preserve">    </w:t>
      </w:r>
      <w:r>
        <w:rPr>
          <w:rFonts w:ascii="Arial" w:hAnsi="Arial" w:cs="Arial"/>
          <w:color w:val="000000"/>
        </w:rPr>
        <w:t xml:space="preserve"> </w:t>
      </w:r>
      <w:r w:rsidR="00D25C81">
        <w:rPr>
          <w:rFonts w:ascii="Arial" w:hAnsi="Arial" w:cs="Arial"/>
          <w:color w:val="000000"/>
        </w:rPr>
        <w:t>Pic 2: Special Tesla coil</w:t>
      </w:r>
    </w:p>
    <w:p w:rsidR="00D25C81" w:rsidRPr="005B4D29" w:rsidRDefault="00D25C81" w:rsidP="00D25C81">
      <w:pPr>
        <w:spacing w:after="0" w:line="240" w:lineRule="auto"/>
        <w:ind w:left="709"/>
        <w:rPr>
          <w:rFonts w:ascii="Arial" w:hAnsi="Arial" w:cs="Arial"/>
          <w:color w:val="000000"/>
          <w:sz w:val="16"/>
          <w:szCs w:val="16"/>
        </w:rPr>
      </w:pPr>
    </w:p>
    <w:p w:rsidR="00D25C81" w:rsidRDefault="00A73C96" w:rsidP="00661CC8">
      <w:pPr>
        <w:spacing w:after="0" w:line="240" w:lineRule="auto"/>
        <w:ind w:firstLine="709"/>
        <w:rPr>
          <w:rFonts w:ascii="Arial" w:hAnsi="Arial" w:cs="Arial"/>
          <w:color w:val="000000"/>
        </w:rPr>
      </w:pPr>
      <w:r>
        <w:rPr>
          <w:rFonts w:ascii="Arial" w:hAnsi="Arial" w:cs="Arial"/>
          <w:noProof/>
          <w:color w:val="000000"/>
        </w:rPr>
        <w:drawing>
          <wp:inline distT="0" distB="0" distL="0" distR="0">
            <wp:extent cx="1990725" cy="1447800"/>
            <wp:effectExtent l="19050" t="0" r="9525" b="0"/>
            <wp:docPr id="5" name="Picture 5" descr="Coil_amb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il_ambient"/>
                    <pic:cNvPicPr>
                      <a:picLocks noChangeAspect="1" noChangeArrowheads="1"/>
                    </pic:cNvPicPr>
                  </pic:nvPicPr>
                  <pic:blipFill>
                    <a:blip r:embed="rId11"/>
                    <a:srcRect/>
                    <a:stretch>
                      <a:fillRect/>
                    </a:stretch>
                  </pic:blipFill>
                  <pic:spPr bwMode="auto">
                    <a:xfrm>
                      <a:off x="0" y="0"/>
                      <a:ext cx="1990725" cy="1447800"/>
                    </a:xfrm>
                    <a:prstGeom prst="rect">
                      <a:avLst/>
                    </a:prstGeom>
                    <a:noFill/>
                    <a:ln w="9525">
                      <a:noFill/>
                      <a:miter lim="800000"/>
                      <a:headEnd/>
                      <a:tailEnd/>
                    </a:ln>
                  </pic:spPr>
                </pic:pic>
              </a:graphicData>
            </a:graphic>
          </wp:inline>
        </w:drawing>
      </w:r>
      <w:r w:rsidR="00D25C81">
        <w:rPr>
          <w:rFonts w:ascii="Arial" w:hAnsi="Arial" w:cs="Arial"/>
          <w:color w:val="000000"/>
        </w:rPr>
        <w:t xml:space="preserve">  </w:t>
      </w:r>
      <w:r>
        <w:rPr>
          <w:rFonts w:ascii="Arial" w:hAnsi="Arial" w:cs="Arial"/>
          <w:noProof/>
          <w:color w:val="000000"/>
        </w:rPr>
        <w:drawing>
          <wp:inline distT="0" distB="0" distL="0" distR="0">
            <wp:extent cx="1943100" cy="1447800"/>
            <wp:effectExtent l="19050" t="0" r="0" b="0"/>
            <wp:docPr id="6" name="Picture 6" descr="PIP 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P 0190"/>
                    <pic:cNvPicPr>
                      <a:picLocks noChangeAspect="1" noChangeArrowheads="1"/>
                    </pic:cNvPicPr>
                  </pic:nvPicPr>
                  <pic:blipFill>
                    <a:blip r:embed="rId12" cstate="print"/>
                    <a:srcRect/>
                    <a:stretch>
                      <a:fillRect/>
                    </a:stretch>
                  </pic:blipFill>
                  <pic:spPr bwMode="auto">
                    <a:xfrm>
                      <a:off x="0" y="0"/>
                      <a:ext cx="1943100" cy="1447800"/>
                    </a:xfrm>
                    <a:prstGeom prst="rect">
                      <a:avLst/>
                    </a:prstGeom>
                    <a:noFill/>
                    <a:ln w="9525">
                      <a:noFill/>
                      <a:miter lim="800000"/>
                      <a:headEnd/>
                      <a:tailEnd/>
                    </a:ln>
                  </pic:spPr>
                </pic:pic>
              </a:graphicData>
            </a:graphic>
          </wp:inline>
        </w:drawing>
      </w:r>
      <w:r w:rsidR="00D25C81">
        <w:rPr>
          <w:rFonts w:ascii="Arial" w:hAnsi="Arial" w:cs="Arial"/>
          <w:color w:val="000000"/>
        </w:rPr>
        <w:t xml:space="preserve">  </w:t>
      </w:r>
      <w:r>
        <w:rPr>
          <w:rFonts w:ascii="Arial" w:hAnsi="Arial" w:cs="Arial"/>
          <w:noProof/>
          <w:color w:val="000000"/>
        </w:rPr>
        <w:drawing>
          <wp:inline distT="0" distB="0" distL="0" distR="0">
            <wp:extent cx="1952625" cy="1457325"/>
            <wp:effectExtent l="19050" t="0" r="9525" b="0"/>
            <wp:docPr id="7" name="Picture 7" descr="PIP 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P 0194"/>
                    <pic:cNvPicPr>
                      <a:picLocks noChangeAspect="1" noChangeArrowheads="1"/>
                    </pic:cNvPicPr>
                  </pic:nvPicPr>
                  <pic:blipFill>
                    <a:blip r:embed="rId13" cstate="print"/>
                    <a:srcRect/>
                    <a:stretch>
                      <a:fillRect/>
                    </a:stretch>
                  </pic:blipFill>
                  <pic:spPr bwMode="auto">
                    <a:xfrm>
                      <a:off x="0" y="0"/>
                      <a:ext cx="1952625" cy="1457325"/>
                    </a:xfrm>
                    <a:prstGeom prst="rect">
                      <a:avLst/>
                    </a:prstGeom>
                    <a:noFill/>
                    <a:ln w="9525">
                      <a:noFill/>
                      <a:miter lim="800000"/>
                      <a:headEnd/>
                      <a:tailEnd/>
                    </a:ln>
                  </pic:spPr>
                </pic:pic>
              </a:graphicData>
            </a:graphic>
          </wp:inline>
        </w:drawing>
      </w:r>
    </w:p>
    <w:p w:rsidR="00E2332E" w:rsidRDefault="00363A59" w:rsidP="00661CC8">
      <w:pPr>
        <w:spacing w:after="0" w:line="240" w:lineRule="auto"/>
        <w:ind w:firstLine="709"/>
        <w:rPr>
          <w:rFonts w:ascii="Arial" w:hAnsi="Arial" w:cs="Arial"/>
          <w:color w:val="000000"/>
        </w:rPr>
      </w:pPr>
      <w:r>
        <w:rPr>
          <w:rFonts w:ascii="Arial" w:hAnsi="Arial" w:cs="Arial"/>
          <w:noProof/>
        </w:rPr>
        <w:pict>
          <v:shapetype id="_x0000_t202" coordsize="21600,21600" o:spt="202" path="m,l,21600r21600,l21600,xe">
            <v:stroke joinstyle="miter"/>
            <v:path gradientshapeok="t" o:connecttype="rect"/>
          </v:shapetype>
          <v:shape id="_x0000_s1029" type="#_x0000_t202" style="position:absolute;left:0;text-align:left;margin-left:362.55pt;margin-top:7.05pt;width:145.35pt;height:33.25pt;z-index:251657728;mso-height-percent:200;mso-height-percent:200;mso-width-relative:margin;mso-height-relative:margin">
            <v:textbox style="mso-fit-shape-to-text:t">
              <w:txbxContent>
                <w:p w:rsidR="00D25C81" w:rsidRPr="00D25C81" w:rsidRDefault="00D25C81" w:rsidP="00D25C81">
                  <w:pPr>
                    <w:spacing w:after="0" w:line="240" w:lineRule="auto"/>
                    <w:jc w:val="center"/>
                    <w:rPr>
                      <w:rFonts w:ascii="Arial" w:hAnsi="Arial" w:cs="Arial"/>
                      <w:color w:val="000000"/>
                    </w:rPr>
                  </w:pPr>
                  <w:r w:rsidRPr="00D25C81">
                    <w:rPr>
                      <w:rFonts w:ascii="Arial" w:hAnsi="Arial" w:cs="Arial"/>
                      <w:color w:val="000000"/>
                    </w:rPr>
                    <w:t>Pic</w:t>
                  </w:r>
                  <w:r>
                    <w:rPr>
                      <w:rFonts w:ascii="Arial" w:hAnsi="Arial" w:cs="Arial"/>
                      <w:color w:val="000000"/>
                    </w:rPr>
                    <w:t xml:space="preserve"> 5</w:t>
                  </w:r>
                  <w:r w:rsidRPr="00D25C81">
                    <w:rPr>
                      <w:rFonts w:ascii="Arial" w:hAnsi="Arial" w:cs="Arial"/>
                      <w:color w:val="000000"/>
                    </w:rPr>
                    <w:t xml:space="preserve">: PIP photography of </w:t>
                  </w:r>
                  <w:r>
                    <w:rPr>
                      <w:rFonts w:ascii="Arial" w:hAnsi="Arial" w:cs="Arial"/>
                      <w:color w:val="000000"/>
                    </w:rPr>
                    <w:t>special Tesla coil</w:t>
                  </w:r>
                </w:p>
              </w:txbxContent>
            </v:textbox>
          </v:shape>
        </w:pict>
      </w:r>
      <w:r>
        <w:rPr>
          <w:rFonts w:ascii="Arial" w:hAnsi="Arial" w:cs="Arial"/>
          <w:noProof/>
        </w:rPr>
        <w:pict>
          <v:shape id="_x0000_s1028" type="#_x0000_t202" style="position:absolute;left:0;text-align:left;margin-left:204.3pt;margin-top:6.15pt;width:143.85pt;height:33.25pt;z-index:251656704;mso-height-percent:200;mso-height-percent:200;mso-width-relative:margin;mso-height-relative:margin">
            <v:textbox style="mso-fit-shape-to-text:t">
              <w:txbxContent>
                <w:p w:rsidR="00D25C81" w:rsidRPr="00D25C81" w:rsidRDefault="00D25C81" w:rsidP="00D25C81">
                  <w:pPr>
                    <w:spacing w:after="0" w:line="240" w:lineRule="auto"/>
                    <w:jc w:val="center"/>
                    <w:rPr>
                      <w:rFonts w:ascii="Arial" w:hAnsi="Arial" w:cs="Arial"/>
                      <w:color w:val="000000"/>
                    </w:rPr>
                  </w:pPr>
                  <w:r w:rsidRPr="00D25C81">
                    <w:rPr>
                      <w:rFonts w:ascii="Arial" w:hAnsi="Arial" w:cs="Arial"/>
                      <w:color w:val="000000"/>
                    </w:rPr>
                    <w:t>Pic</w:t>
                  </w:r>
                  <w:r>
                    <w:rPr>
                      <w:rFonts w:ascii="Arial" w:hAnsi="Arial" w:cs="Arial"/>
                      <w:color w:val="000000"/>
                    </w:rPr>
                    <w:t xml:space="preserve"> 4</w:t>
                  </w:r>
                  <w:r w:rsidRPr="00D25C81">
                    <w:rPr>
                      <w:rFonts w:ascii="Arial" w:hAnsi="Arial" w:cs="Arial"/>
                      <w:color w:val="000000"/>
                    </w:rPr>
                    <w:t xml:space="preserve">: PIP photography of </w:t>
                  </w:r>
                  <w:r>
                    <w:rPr>
                      <w:rFonts w:ascii="Arial" w:hAnsi="Arial" w:cs="Arial"/>
                      <w:color w:val="000000"/>
                    </w:rPr>
                    <w:t>classical Tesla coil</w:t>
                  </w:r>
                </w:p>
              </w:txbxContent>
            </v:textbox>
          </v:shape>
        </w:pict>
      </w:r>
      <w:r>
        <w:rPr>
          <w:rFonts w:ascii="Arial" w:hAnsi="Arial" w:cs="Arial"/>
          <w:noProof/>
          <w:color w:val="000000"/>
        </w:rPr>
        <w:pict>
          <v:shape id="_x0000_s1027" type="#_x0000_t202" style="position:absolute;left:0;text-align:left;margin-left:43.75pt;margin-top:6pt;width:143.5pt;height:33.25pt;z-index:251655680;mso-height-percent:200;mso-height-percent:200;mso-width-relative:margin;mso-height-relative:margin">
            <v:textbox style="mso-fit-shape-to-text:t">
              <w:txbxContent>
                <w:p w:rsidR="00D25C81" w:rsidRPr="00D25C81" w:rsidRDefault="00D25C81" w:rsidP="00D25C81">
                  <w:pPr>
                    <w:spacing w:after="0" w:line="240" w:lineRule="auto"/>
                    <w:jc w:val="center"/>
                    <w:rPr>
                      <w:rFonts w:ascii="Arial" w:hAnsi="Arial" w:cs="Arial"/>
                      <w:color w:val="000000"/>
                    </w:rPr>
                  </w:pPr>
                  <w:r w:rsidRPr="00D25C81">
                    <w:rPr>
                      <w:rFonts w:ascii="Arial" w:hAnsi="Arial" w:cs="Arial"/>
                      <w:color w:val="000000"/>
                    </w:rPr>
                    <w:t>Pic</w:t>
                  </w:r>
                  <w:r>
                    <w:rPr>
                      <w:rFonts w:ascii="Arial" w:hAnsi="Arial" w:cs="Arial"/>
                      <w:color w:val="000000"/>
                    </w:rPr>
                    <w:t xml:space="preserve"> </w:t>
                  </w:r>
                  <w:r w:rsidRPr="00D25C81">
                    <w:rPr>
                      <w:rFonts w:ascii="Arial" w:hAnsi="Arial" w:cs="Arial"/>
                      <w:color w:val="000000"/>
                    </w:rPr>
                    <w:t xml:space="preserve">3: PIP photography of “Ambient </w:t>
                  </w:r>
                  <w:r w:rsidR="00CB0FF3">
                    <w:rPr>
                      <w:rFonts w:ascii="Arial" w:hAnsi="Arial" w:cs="Arial"/>
                      <w:color w:val="000000"/>
                    </w:rPr>
                    <w:t>f</w:t>
                  </w:r>
                  <w:r w:rsidRPr="00D25C81">
                    <w:rPr>
                      <w:rFonts w:ascii="Arial" w:hAnsi="Arial" w:cs="Arial"/>
                      <w:color w:val="000000"/>
                    </w:rPr>
                    <w:t>ield”</w:t>
                  </w:r>
                </w:p>
              </w:txbxContent>
            </v:textbox>
          </v:shape>
        </w:pict>
      </w:r>
    </w:p>
    <w:p w:rsidR="00E2332E" w:rsidRPr="003B4B36" w:rsidRDefault="00E2332E" w:rsidP="00661CC8">
      <w:pPr>
        <w:spacing w:after="0" w:line="240" w:lineRule="auto"/>
        <w:ind w:firstLine="709"/>
        <w:rPr>
          <w:rFonts w:ascii="Arial" w:hAnsi="Arial" w:cs="Arial"/>
          <w:color w:val="000000"/>
        </w:rPr>
      </w:pPr>
    </w:p>
    <w:p w:rsidR="00C02CB4" w:rsidRPr="003B37DD" w:rsidRDefault="00C02CB4" w:rsidP="00661CC8">
      <w:pPr>
        <w:spacing w:after="0" w:line="240" w:lineRule="auto"/>
        <w:ind w:firstLine="709"/>
        <w:rPr>
          <w:rFonts w:ascii="Arial" w:hAnsi="Arial" w:cs="Arial"/>
        </w:rPr>
      </w:pPr>
    </w:p>
    <w:p w:rsidR="00D25C81" w:rsidRPr="006B1DA6" w:rsidRDefault="00D25C81" w:rsidP="00661CC8">
      <w:pPr>
        <w:spacing w:after="0" w:line="240" w:lineRule="auto"/>
        <w:ind w:firstLine="709"/>
        <w:rPr>
          <w:rFonts w:ascii="Arial" w:hAnsi="Arial" w:cs="Arial"/>
          <w:sz w:val="16"/>
          <w:szCs w:val="16"/>
        </w:rPr>
      </w:pPr>
    </w:p>
    <w:p w:rsidR="00D97868" w:rsidRPr="003B37DD" w:rsidRDefault="0049046E" w:rsidP="003B37DD">
      <w:pPr>
        <w:spacing w:after="0" w:line="240" w:lineRule="auto"/>
        <w:ind w:firstLine="720"/>
        <w:rPr>
          <w:rFonts w:ascii="Arial" w:hAnsi="Arial" w:cs="Arial"/>
          <w:color w:val="000000"/>
          <w:lang w:val="en-GB"/>
        </w:rPr>
      </w:pPr>
      <w:r w:rsidRPr="0049046E">
        <w:rPr>
          <w:rFonts w:ascii="Arial" w:hAnsi="Arial" w:cs="Arial"/>
          <w:color w:val="000000"/>
        </w:rPr>
        <w:t xml:space="preserve">The </w:t>
      </w:r>
      <w:r>
        <w:rPr>
          <w:rFonts w:ascii="Arial" w:hAnsi="Arial" w:cs="Arial"/>
          <w:color w:val="000000"/>
        </w:rPr>
        <w:t xml:space="preserve">picture 4, </w:t>
      </w:r>
      <w:r w:rsidRPr="00D25C81">
        <w:rPr>
          <w:rFonts w:ascii="Arial" w:hAnsi="Arial" w:cs="Arial"/>
          <w:color w:val="000000"/>
        </w:rPr>
        <w:t xml:space="preserve">PIP photography of </w:t>
      </w:r>
      <w:r>
        <w:rPr>
          <w:rFonts w:ascii="Arial" w:hAnsi="Arial" w:cs="Arial"/>
          <w:color w:val="000000"/>
        </w:rPr>
        <w:t xml:space="preserve">classical Tesla coil </w:t>
      </w:r>
      <w:r w:rsidR="004E0FBA">
        <w:rPr>
          <w:rFonts w:ascii="Arial" w:hAnsi="Arial" w:cs="Arial"/>
          <w:color w:val="000000"/>
        </w:rPr>
        <w:t>in function</w:t>
      </w:r>
      <w:r>
        <w:rPr>
          <w:rFonts w:ascii="Arial" w:hAnsi="Arial" w:cs="Arial"/>
          <w:color w:val="000000"/>
        </w:rPr>
        <w:t xml:space="preserve">, </w:t>
      </w:r>
      <w:r w:rsidRPr="0049046E">
        <w:rPr>
          <w:rFonts w:ascii="Arial" w:hAnsi="Arial" w:cs="Arial"/>
          <w:color w:val="000000"/>
        </w:rPr>
        <w:t xml:space="preserve">clearly shows </w:t>
      </w:r>
      <w:r w:rsidR="00D97868" w:rsidRPr="003B37DD">
        <w:rPr>
          <w:rFonts w:ascii="Arial" w:hAnsi="Arial" w:cs="Arial"/>
          <w:color w:val="000000"/>
          <w:lang w:val="en-GB"/>
        </w:rPr>
        <w:t xml:space="preserve">that </w:t>
      </w:r>
      <w:r>
        <w:rPr>
          <w:rFonts w:ascii="Arial" w:hAnsi="Arial" w:cs="Arial"/>
          <w:color w:val="000000"/>
          <w:lang w:val="en-GB"/>
        </w:rPr>
        <w:t>this</w:t>
      </w:r>
      <w:r w:rsidR="00D97868" w:rsidRPr="003B37DD">
        <w:rPr>
          <w:rFonts w:ascii="Arial" w:hAnsi="Arial" w:cs="Arial"/>
          <w:color w:val="000000"/>
          <w:lang w:val="en-GB"/>
        </w:rPr>
        <w:t xml:space="preserve"> coil d</w:t>
      </w:r>
      <w:r>
        <w:rPr>
          <w:rFonts w:ascii="Arial" w:hAnsi="Arial" w:cs="Arial"/>
          <w:color w:val="000000"/>
          <w:lang w:val="en-GB"/>
        </w:rPr>
        <w:t>id</w:t>
      </w:r>
      <w:r w:rsidR="00D97868" w:rsidRPr="003B37DD">
        <w:rPr>
          <w:rFonts w:ascii="Arial" w:hAnsi="Arial" w:cs="Arial"/>
          <w:color w:val="000000"/>
          <w:lang w:val="en-GB"/>
        </w:rPr>
        <w:t xml:space="preserve"> not change structure of </w:t>
      </w:r>
      <w:r w:rsidR="00CB0FF3" w:rsidRPr="003B37DD">
        <w:rPr>
          <w:rFonts w:ascii="Arial" w:hAnsi="Arial" w:cs="Arial"/>
          <w:color w:val="000000"/>
          <w:lang w:val="en-GB"/>
        </w:rPr>
        <w:t>ambient</w:t>
      </w:r>
      <w:r w:rsidR="00D97868" w:rsidRPr="003B37DD">
        <w:rPr>
          <w:rFonts w:ascii="Arial" w:hAnsi="Arial" w:cs="Arial"/>
          <w:color w:val="000000"/>
          <w:lang w:val="en-GB"/>
        </w:rPr>
        <w:t xml:space="preserve"> field significantly, </w:t>
      </w:r>
      <w:r w:rsidR="004004C0" w:rsidRPr="003B37DD">
        <w:rPr>
          <w:rFonts w:ascii="Arial" w:hAnsi="Arial" w:cs="Arial"/>
          <w:color w:val="000000"/>
          <w:lang w:val="en-GB"/>
        </w:rPr>
        <w:t>in spite</w:t>
      </w:r>
      <w:r w:rsidR="00D97868" w:rsidRPr="003B37DD">
        <w:rPr>
          <w:rFonts w:ascii="Arial" w:hAnsi="Arial" w:cs="Arial"/>
          <w:color w:val="000000"/>
          <w:lang w:val="en-GB"/>
        </w:rPr>
        <w:t xml:space="preserve"> of the fact that input power was over 400 W and secondary voltage was about 300,000 volts </w:t>
      </w:r>
      <w:r>
        <w:rPr>
          <w:rFonts w:ascii="Arial" w:hAnsi="Arial" w:cs="Arial"/>
          <w:color w:val="000000"/>
          <w:lang w:val="en-GB"/>
        </w:rPr>
        <w:t>which</w:t>
      </w:r>
      <w:r w:rsidR="00D97868" w:rsidRPr="003B37DD">
        <w:rPr>
          <w:rFonts w:ascii="Arial" w:hAnsi="Arial" w:cs="Arial"/>
          <w:color w:val="000000"/>
          <w:lang w:val="en-GB"/>
        </w:rPr>
        <w:t xml:space="preserve"> resulted in </w:t>
      </w:r>
      <w:r>
        <w:rPr>
          <w:rFonts w:ascii="Arial" w:hAnsi="Arial" w:cs="Arial"/>
          <w:color w:val="000000"/>
          <w:lang w:val="en-GB"/>
        </w:rPr>
        <w:t xml:space="preserve">strong </w:t>
      </w:r>
      <w:r w:rsidR="00363A59">
        <w:rPr>
          <w:rFonts w:ascii="Arial" w:hAnsi="Arial" w:cs="Arial"/>
          <w:color w:val="000000"/>
          <w:lang w:val="en-GB"/>
        </w:rPr>
        <w:t>sparks from the „T</w:t>
      </w:r>
      <w:r w:rsidR="00D97868" w:rsidRPr="003B37DD">
        <w:rPr>
          <w:rFonts w:ascii="Arial" w:hAnsi="Arial" w:cs="Arial"/>
          <w:color w:val="000000"/>
          <w:lang w:val="en-GB"/>
        </w:rPr>
        <w:t xml:space="preserve">op load" </w:t>
      </w:r>
      <w:r w:rsidR="004E0FBA">
        <w:rPr>
          <w:rFonts w:ascii="Arial" w:hAnsi="Arial" w:cs="Arial"/>
          <w:color w:val="000000"/>
          <w:lang w:val="en-GB"/>
        </w:rPr>
        <w:t>–</w:t>
      </w:r>
      <w:r>
        <w:rPr>
          <w:rFonts w:ascii="Arial" w:hAnsi="Arial" w:cs="Arial"/>
          <w:color w:val="000000"/>
          <w:lang w:val="en-GB"/>
        </w:rPr>
        <w:t xml:space="preserve"> </w:t>
      </w:r>
      <w:r w:rsidR="004E0FBA">
        <w:rPr>
          <w:rFonts w:ascii="Arial" w:hAnsi="Arial" w:cs="Arial"/>
          <w:color w:val="000000"/>
          <w:lang w:val="en-GB"/>
        </w:rPr>
        <w:t>whose length was about 20 cm</w:t>
      </w:r>
      <w:r w:rsidR="00C54FED">
        <w:rPr>
          <w:rFonts w:ascii="Arial" w:hAnsi="Arial" w:cs="Arial"/>
          <w:color w:val="000000"/>
          <w:lang w:val="en-GB"/>
        </w:rPr>
        <w:t xml:space="preserve"> (Pic. 1a)</w:t>
      </w:r>
      <w:r w:rsidR="00D97868" w:rsidRPr="003B37DD">
        <w:rPr>
          <w:rFonts w:ascii="Arial" w:hAnsi="Arial" w:cs="Arial"/>
          <w:color w:val="000000"/>
          <w:lang w:val="en-GB"/>
        </w:rPr>
        <w:t xml:space="preserve">. </w:t>
      </w:r>
      <w:r w:rsidR="00363A59">
        <w:rPr>
          <w:rFonts w:ascii="Arial" w:hAnsi="Arial" w:cs="Arial"/>
          <w:color w:val="000000"/>
          <w:lang w:val="en-GB"/>
        </w:rPr>
        <w:t xml:space="preserve">It is more than interesting that </w:t>
      </w:r>
      <w:r w:rsidR="00D97868" w:rsidRPr="003B37DD">
        <w:rPr>
          <w:rFonts w:ascii="Arial" w:hAnsi="Arial" w:cs="Arial"/>
          <w:color w:val="000000"/>
          <w:lang w:val="en-GB"/>
        </w:rPr>
        <w:t xml:space="preserve">neither spark nor a glowing needle </w:t>
      </w:r>
      <w:r w:rsidR="00363A59">
        <w:rPr>
          <w:rFonts w:ascii="Arial" w:hAnsi="Arial" w:cs="Arial"/>
          <w:color w:val="000000"/>
          <w:lang w:val="en-GB"/>
        </w:rPr>
        <w:t xml:space="preserve">- </w:t>
      </w:r>
      <w:r w:rsidR="00D97868" w:rsidRPr="003B37DD">
        <w:rPr>
          <w:rFonts w:ascii="Arial" w:hAnsi="Arial" w:cs="Arial"/>
          <w:color w:val="000000"/>
          <w:lang w:val="en-GB"/>
        </w:rPr>
        <w:t xml:space="preserve">that melted during </w:t>
      </w:r>
      <w:r>
        <w:rPr>
          <w:rFonts w:ascii="Arial" w:hAnsi="Arial" w:cs="Arial"/>
          <w:color w:val="000000"/>
          <w:lang w:val="en-GB"/>
        </w:rPr>
        <w:t xml:space="preserve">coil </w:t>
      </w:r>
      <w:r w:rsidR="00D97868" w:rsidRPr="003B37DD">
        <w:rPr>
          <w:rFonts w:ascii="Arial" w:hAnsi="Arial" w:cs="Arial"/>
          <w:color w:val="000000"/>
          <w:lang w:val="en-GB"/>
        </w:rPr>
        <w:t>operation due to high current density</w:t>
      </w:r>
      <w:r w:rsidR="00363A59">
        <w:rPr>
          <w:rFonts w:ascii="Arial" w:hAnsi="Arial" w:cs="Arial"/>
          <w:color w:val="000000"/>
          <w:lang w:val="en-GB"/>
        </w:rPr>
        <w:t xml:space="preserve"> -</w:t>
      </w:r>
      <w:r w:rsidR="00D97868" w:rsidRPr="003B37DD">
        <w:rPr>
          <w:rFonts w:ascii="Arial" w:hAnsi="Arial" w:cs="Arial"/>
          <w:color w:val="000000"/>
          <w:lang w:val="en-GB"/>
        </w:rPr>
        <w:t xml:space="preserve"> </w:t>
      </w:r>
      <w:r>
        <w:rPr>
          <w:rFonts w:ascii="Arial" w:hAnsi="Arial" w:cs="Arial"/>
          <w:color w:val="000000"/>
          <w:lang w:val="en-GB"/>
        </w:rPr>
        <w:t>are</w:t>
      </w:r>
      <w:r w:rsidR="00D97868" w:rsidRPr="003B37DD">
        <w:rPr>
          <w:rFonts w:ascii="Arial" w:hAnsi="Arial" w:cs="Arial"/>
          <w:color w:val="000000"/>
          <w:lang w:val="en-GB"/>
        </w:rPr>
        <w:t xml:space="preserve"> not visible at the PIP recording</w:t>
      </w:r>
      <w:r w:rsidR="00363A59">
        <w:rPr>
          <w:rFonts w:ascii="Arial" w:hAnsi="Arial" w:cs="Arial"/>
          <w:color w:val="000000"/>
          <w:lang w:val="en-GB"/>
        </w:rPr>
        <w:t xml:space="preserve"> </w:t>
      </w:r>
      <w:r w:rsidR="00C54FED">
        <w:rPr>
          <w:rFonts w:ascii="Arial" w:hAnsi="Arial" w:cs="Arial"/>
          <w:color w:val="000000"/>
          <w:lang w:val="en-GB"/>
        </w:rPr>
        <w:t xml:space="preserve">(Pic.4) </w:t>
      </w:r>
      <w:r w:rsidR="00363A59">
        <w:rPr>
          <w:rFonts w:ascii="Arial" w:hAnsi="Arial" w:cs="Arial"/>
          <w:color w:val="000000"/>
          <w:lang w:val="en-GB"/>
        </w:rPr>
        <w:t>?</w:t>
      </w:r>
      <w:r w:rsidR="00D97868" w:rsidRPr="003B37DD">
        <w:rPr>
          <w:rFonts w:ascii="Arial" w:hAnsi="Arial" w:cs="Arial"/>
          <w:color w:val="000000"/>
          <w:lang w:val="en-GB"/>
        </w:rPr>
        <w:t>!</w:t>
      </w:r>
    </w:p>
    <w:p w:rsidR="00D97868" w:rsidRPr="003B37DD" w:rsidRDefault="00D97868" w:rsidP="003B37DD">
      <w:pPr>
        <w:spacing w:after="0" w:line="240" w:lineRule="auto"/>
        <w:ind w:firstLine="720"/>
        <w:rPr>
          <w:rFonts w:ascii="Arial" w:hAnsi="Arial" w:cs="Arial"/>
          <w:color w:val="000000"/>
          <w:lang w:val="en-GB"/>
        </w:rPr>
      </w:pPr>
      <w:r w:rsidRPr="003B37DD">
        <w:rPr>
          <w:rFonts w:ascii="Arial" w:hAnsi="Arial" w:cs="Arial"/>
          <w:color w:val="000000"/>
          <w:lang w:val="en-GB"/>
        </w:rPr>
        <w:t xml:space="preserve">However, </w:t>
      </w:r>
      <w:r w:rsidRPr="008E7597">
        <w:rPr>
          <w:rFonts w:ascii="Arial" w:hAnsi="Arial" w:cs="Arial"/>
          <w:b/>
          <w:color w:val="000000"/>
          <w:lang w:val="en-GB"/>
        </w:rPr>
        <w:t xml:space="preserve">on the </w:t>
      </w:r>
      <w:r w:rsidR="008E7597" w:rsidRPr="008E7597">
        <w:rPr>
          <w:rFonts w:ascii="Arial" w:hAnsi="Arial" w:cs="Arial"/>
          <w:b/>
          <w:color w:val="000000"/>
          <w:lang w:val="en-GB"/>
        </w:rPr>
        <w:t xml:space="preserve">picture 5, </w:t>
      </w:r>
      <w:r w:rsidRPr="008E7597">
        <w:rPr>
          <w:rFonts w:ascii="Arial" w:hAnsi="Arial" w:cs="Arial"/>
          <w:b/>
          <w:color w:val="000000"/>
          <w:lang w:val="en-GB"/>
        </w:rPr>
        <w:t xml:space="preserve">PIP recording of Special Tesla coil </w:t>
      </w:r>
      <w:r w:rsidR="008E7597" w:rsidRPr="008E7597">
        <w:rPr>
          <w:rFonts w:ascii="Arial" w:hAnsi="Arial" w:cs="Arial"/>
          <w:b/>
          <w:color w:val="000000"/>
          <w:lang w:val="en-GB"/>
        </w:rPr>
        <w:t xml:space="preserve">acting, </w:t>
      </w:r>
      <w:r w:rsidRPr="008E7597">
        <w:rPr>
          <w:rFonts w:ascii="Arial" w:hAnsi="Arial" w:cs="Arial"/>
          <w:b/>
          <w:color w:val="000000"/>
          <w:lang w:val="en-GB"/>
        </w:rPr>
        <w:t>there is an extremely large change in the ambient field structure</w:t>
      </w:r>
      <w:r w:rsidRPr="003B37DD">
        <w:rPr>
          <w:rFonts w:ascii="Arial" w:hAnsi="Arial" w:cs="Arial"/>
          <w:color w:val="000000"/>
          <w:lang w:val="en-GB"/>
        </w:rPr>
        <w:t xml:space="preserve"> though this coil  was excited with much lower input power that was below 20 W, so  there was no visible sparks. </w:t>
      </w:r>
      <w:r w:rsidR="008E7597">
        <w:rPr>
          <w:rFonts w:ascii="Arial" w:hAnsi="Arial" w:cs="Arial"/>
          <w:color w:val="000000"/>
          <w:lang w:val="en-GB"/>
        </w:rPr>
        <w:t>Still i</w:t>
      </w:r>
      <w:r w:rsidRPr="003B37DD">
        <w:rPr>
          <w:rFonts w:ascii="Arial" w:hAnsi="Arial" w:cs="Arial"/>
          <w:color w:val="000000"/>
          <w:lang w:val="en-GB"/>
        </w:rPr>
        <w:t xml:space="preserve">t can be clearly seen quite different ambient-energy structure that indicate the </w:t>
      </w:r>
      <w:r w:rsidR="0049046E" w:rsidRPr="0049046E">
        <w:rPr>
          <w:rFonts w:ascii="Arial" w:hAnsi="Arial" w:cs="Arial"/>
          <w:b/>
          <w:color w:val="000000"/>
          <w:lang w:val="en-GB"/>
        </w:rPr>
        <w:t>constitution</w:t>
      </w:r>
      <w:r w:rsidRPr="0049046E">
        <w:rPr>
          <w:rFonts w:ascii="Arial" w:hAnsi="Arial" w:cs="Arial"/>
          <w:b/>
          <w:color w:val="000000"/>
          <w:lang w:val="en-GB"/>
        </w:rPr>
        <w:t xml:space="preserve"> of a “three-dimensional standing wave” or a scalar field</w:t>
      </w:r>
      <w:r w:rsidRPr="003B37DD">
        <w:rPr>
          <w:rFonts w:ascii="Arial" w:hAnsi="Arial" w:cs="Arial"/>
          <w:color w:val="000000"/>
          <w:lang w:val="en-GB"/>
        </w:rPr>
        <w:t xml:space="preserve"> </w:t>
      </w:r>
      <w:r w:rsidR="0049046E">
        <w:rPr>
          <w:rFonts w:ascii="Arial" w:hAnsi="Arial" w:cs="Arial"/>
          <w:color w:val="000000"/>
          <w:lang w:val="en-GB"/>
        </w:rPr>
        <w:t>generated</w:t>
      </w:r>
      <w:r w:rsidRPr="003B37DD">
        <w:rPr>
          <w:rFonts w:ascii="Arial" w:hAnsi="Arial" w:cs="Arial"/>
          <w:color w:val="000000"/>
          <w:lang w:val="en-GB"/>
        </w:rPr>
        <w:t xml:space="preserve"> by </w:t>
      </w:r>
      <w:r w:rsidR="0049046E">
        <w:rPr>
          <w:rFonts w:ascii="Arial" w:hAnsi="Arial" w:cs="Arial"/>
          <w:color w:val="000000"/>
          <w:lang w:val="en-GB"/>
        </w:rPr>
        <w:t xml:space="preserve">the </w:t>
      </w:r>
      <w:r w:rsidRPr="003B37DD">
        <w:rPr>
          <w:rFonts w:ascii="Arial" w:hAnsi="Arial" w:cs="Arial"/>
          <w:color w:val="000000"/>
          <w:lang w:val="en-GB"/>
        </w:rPr>
        <w:t xml:space="preserve">“Special Tesla coil” </w:t>
      </w:r>
      <w:r w:rsidR="0049046E">
        <w:rPr>
          <w:rFonts w:ascii="Arial" w:hAnsi="Arial" w:cs="Arial"/>
          <w:color w:val="000000"/>
          <w:lang w:val="en-GB"/>
        </w:rPr>
        <w:t xml:space="preserve">that is </w:t>
      </w:r>
      <w:r w:rsidRPr="003B37DD">
        <w:rPr>
          <w:rFonts w:ascii="Arial" w:hAnsi="Arial" w:cs="Arial"/>
          <w:color w:val="000000"/>
          <w:lang w:val="en-GB"/>
        </w:rPr>
        <w:t>expressed in green</w:t>
      </w:r>
      <w:r w:rsidR="0049046E">
        <w:rPr>
          <w:rFonts w:ascii="Arial" w:hAnsi="Arial" w:cs="Arial"/>
          <w:color w:val="000000"/>
          <w:lang w:val="en-GB"/>
        </w:rPr>
        <w:t>-</w:t>
      </w:r>
      <w:r w:rsidRPr="003B37DD">
        <w:rPr>
          <w:rFonts w:ascii="Arial" w:hAnsi="Arial" w:cs="Arial"/>
          <w:color w:val="000000"/>
          <w:lang w:val="en-GB"/>
        </w:rPr>
        <w:t xml:space="preserve">colored </w:t>
      </w:r>
      <w:r w:rsidR="0049046E">
        <w:rPr>
          <w:rFonts w:ascii="Arial" w:hAnsi="Arial" w:cs="Arial"/>
          <w:color w:val="000000"/>
          <w:lang w:val="en-GB"/>
        </w:rPr>
        <w:t>ovoid (</w:t>
      </w:r>
      <w:r w:rsidR="0049046E">
        <w:rPr>
          <w:rFonts w:ascii="Arial" w:hAnsi="Arial" w:cs="Arial"/>
          <w:color w:val="222222"/>
          <w:shd w:val="clear" w:color="auto" w:fill="FFFFFF"/>
        </w:rPr>
        <w:t>egg-shaped</w:t>
      </w:r>
      <w:r w:rsidR="0049046E">
        <w:rPr>
          <w:rFonts w:ascii="Arial" w:hAnsi="Arial" w:cs="Arial"/>
          <w:color w:val="000000"/>
          <w:lang w:val="en-GB"/>
        </w:rPr>
        <w:t xml:space="preserve">) </w:t>
      </w:r>
      <w:r w:rsidRPr="003B37DD">
        <w:rPr>
          <w:rFonts w:ascii="Arial" w:hAnsi="Arial" w:cs="Arial"/>
          <w:color w:val="000000"/>
          <w:lang w:val="en-GB"/>
        </w:rPr>
        <w:t xml:space="preserve">energy </w:t>
      </w:r>
      <w:r w:rsidR="0049046E">
        <w:rPr>
          <w:rFonts w:ascii="Arial" w:hAnsi="Arial" w:cs="Arial"/>
          <w:color w:val="000000"/>
          <w:lang w:val="en-GB"/>
        </w:rPr>
        <w:t>form</w:t>
      </w:r>
      <w:r w:rsidRPr="003B37DD">
        <w:rPr>
          <w:rFonts w:ascii="Arial" w:hAnsi="Arial" w:cs="Arial"/>
          <w:color w:val="000000"/>
          <w:lang w:val="en-GB"/>
        </w:rPr>
        <w:t xml:space="preserve"> embedded within pink</w:t>
      </w:r>
      <w:r w:rsidR="0049046E">
        <w:rPr>
          <w:rFonts w:ascii="Arial" w:hAnsi="Arial" w:cs="Arial"/>
          <w:color w:val="000000"/>
          <w:lang w:val="en-GB"/>
        </w:rPr>
        <w:t>-</w:t>
      </w:r>
      <w:r w:rsidRPr="003B37DD">
        <w:rPr>
          <w:rFonts w:ascii="Arial" w:hAnsi="Arial" w:cs="Arial"/>
          <w:color w:val="000000"/>
          <w:lang w:val="en-GB"/>
        </w:rPr>
        <w:t xml:space="preserve">colored “energy </w:t>
      </w:r>
      <w:r w:rsidRPr="003B37DD">
        <w:rPr>
          <w:rFonts w:ascii="Arial" w:hAnsi="Arial" w:cs="Arial"/>
          <w:color w:val="000000"/>
          <w:shd w:val="clear" w:color="auto" w:fill="FFFFFF"/>
        </w:rPr>
        <w:t>shell</w:t>
      </w:r>
      <w:r w:rsidRPr="003B37DD">
        <w:rPr>
          <w:rFonts w:ascii="Arial" w:hAnsi="Arial" w:cs="Arial"/>
          <w:color w:val="000000"/>
          <w:lang w:val="en-GB"/>
        </w:rPr>
        <w:t>”.</w:t>
      </w:r>
    </w:p>
    <w:p w:rsidR="007D5A0B" w:rsidRDefault="007D5A0B" w:rsidP="003B37DD">
      <w:pPr>
        <w:spacing w:after="0" w:line="240" w:lineRule="auto"/>
        <w:ind w:firstLine="720"/>
        <w:rPr>
          <w:rFonts w:ascii="Arial" w:hAnsi="Arial" w:cs="Arial"/>
          <w:color w:val="000000"/>
          <w:lang w:val="en-GB"/>
        </w:rPr>
      </w:pPr>
      <w:r>
        <w:rPr>
          <w:rFonts w:ascii="Arial" w:hAnsi="Arial" w:cs="Arial"/>
          <w:color w:val="000000"/>
          <w:lang w:val="en-GB"/>
        </w:rPr>
        <w:t>In the e</w:t>
      </w:r>
      <w:r w:rsidRPr="007D5A0B">
        <w:rPr>
          <w:rFonts w:ascii="Arial" w:hAnsi="Arial" w:cs="Arial"/>
          <w:color w:val="000000"/>
          <w:lang w:val="en-GB"/>
        </w:rPr>
        <w:t xml:space="preserve">xpert analysis </w:t>
      </w:r>
      <w:r>
        <w:rPr>
          <w:rFonts w:ascii="Arial" w:hAnsi="Arial" w:cs="Arial"/>
          <w:color w:val="000000"/>
          <w:lang w:val="en-GB"/>
        </w:rPr>
        <w:t>f</w:t>
      </w:r>
      <w:r w:rsidR="003B37DD" w:rsidRPr="003B37DD">
        <w:rPr>
          <w:rFonts w:ascii="Arial" w:hAnsi="Arial" w:cs="Arial"/>
          <w:color w:val="000000"/>
          <w:lang w:val="en-GB"/>
        </w:rPr>
        <w:t>rom</w:t>
      </w:r>
      <w:r>
        <w:rPr>
          <w:rFonts w:ascii="Arial" w:hAnsi="Arial" w:cs="Arial"/>
          <w:color w:val="000000"/>
          <w:lang w:val="en-GB"/>
        </w:rPr>
        <w:t xml:space="preserve"> “</w:t>
      </w:r>
      <w:r w:rsidR="003B37DD" w:rsidRPr="003B37DD">
        <w:rPr>
          <w:rFonts w:ascii="Arial" w:hAnsi="Arial" w:cs="Arial"/>
          <w:color w:val="000000"/>
          <w:lang w:val="en-GB"/>
        </w:rPr>
        <w:t>Oldfield Systems Ltd</w:t>
      </w:r>
      <w:r>
        <w:rPr>
          <w:rFonts w:ascii="Arial" w:hAnsi="Arial" w:cs="Arial"/>
          <w:color w:val="000000"/>
          <w:lang w:val="en-GB"/>
        </w:rPr>
        <w:t>”</w:t>
      </w:r>
      <w:r w:rsidR="003B37DD" w:rsidRPr="003B37DD">
        <w:rPr>
          <w:rFonts w:ascii="Arial" w:hAnsi="Arial" w:cs="Arial"/>
          <w:color w:val="000000"/>
        </w:rPr>
        <w:t>,</w:t>
      </w:r>
      <w:r w:rsidRPr="007D5A0B">
        <w:t xml:space="preserve"> </w:t>
      </w:r>
      <w:r w:rsidRPr="007D5A0B">
        <w:rPr>
          <w:rFonts w:ascii="Arial" w:hAnsi="Arial" w:cs="Arial"/>
          <w:color w:val="000000"/>
        </w:rPr>
        <w:t>I received on September 1, 2010</w:t>
      </w:r>
      <w:r>
        <w:rPr>
          <w:rFonts w:ascii="Arial" w:hAnsi="Arial" w:cs="Arial"/>
          <w:color w:val="000000"/>
        </w:rPr>
        <w:t xml:space="preserve"> </w:t>
      </w:r>
      <w:r w:rsidRPr="007D5A0B">
        <w:rPr>
          <w:rFonts w:ascii="Arial" w:hAnsi="Arial" w:cs="Arial"/>
          <w:color w:val="000000"/>
        </w:rPr>
        <w:t>it was written:</w:t>
      </w:r>
    </w:p>
    <w:p w:rsidR="003B37DD" w:rsidRDefault="003B37DD" w:rsidP="003B37DD">
      <w:pPr>
        <w:spacing w:after="0" w:line="240" w:lineRule="auto"/>
        <w:ind w:firstLine="720"/>
        <w:rPr>
          <w:rFonts w:ascii="Arial" w:hAnsi="Arial" w:cs="Arial"/>
          <w:color w:val="000000"/>
          <w:lang w:val="en-GB"/>
        </w:rPr>
      </w:pPr>
      <w:r w:rsidRPr="003B37DD">
        <w:rPr>
          <w:rFonts w:ascii="Arial" w:hAnsi="Arial" w:cs="Arial"/>
          <w:color w:val="000000"/>
          <w:lang w:val="en-GB"/>
        </w:rPr>
        <w:t>“</w:t>
      </w:r>
      <w:r w:rsidR="007D5A0B">
        <w:rPr>
          <w:rFonts w:ascii="Arial" w:hAnsi="Arial" w:cs="Arial"/>
          <w:color w:val="000000"/>
          <w:lang w:val="en-GB"/>
        </w:rPr>
        <w:t>Dr. Har</w:t>
      </w:r>
      <w:r w:rsidR="00CB0FF3">
        <w:rPr>
          <w:rFonts w:ascii="Arial" w:hAnsi="Arial" w:cs="Arial"/>
          <w:color w:val="000000"/>
          <w:lang w:val="en-GB"/>
        </w:rPr>
        <w:t>r</w:t>
      </w:r>
      <w:r w:rsidR="007D5A0B">
        <w:rPr>
          <w:rFonts w:ascii="Arial" w:hAnsi="Arial" w:cs="Arial"/>
          <w:color w:val="000000"/>
          <w:lang w:val="en-GB"/>
        </w:rPr>
        <w:t xml:space="preserve">y Oldfield </w:t>
      </w:r>
      <w:r w:rsidRPr="003B37DD">
        <w:rPr>
          <w:rFonts w:ascii="Arial" w:hAnsi="Arial" w:cs="Arial"/>
          <w:color w:val="000000"/>
          <w:lang w:val="en-GB"/>
        </w:rPr>
        <w:t xml:space="preserve">confirm that the Tesla coil is definitely creating a standing wave, possibly scalar in nature, and is columnating a flare of energy which is green in colour which is often associated with healing radiation in connection with balance and well-being, therefore Dr Oldfield is in </w:t>
      </w:r>
      <w:r w:rsidR="00CB0FF3" w:rsidRPr="003B37DD">
        <w:rPr>
          <w:rFonts w:ascii="Arial" w:hAnsi="Arial" w:cs="Arial"/>
          <w:color w:val="000000"/>
          <w:lang w:val="en-GB"/>
        </w:rPr>
        <w:t>agreement</w:t>
      </w:r>
      <w:r w:rsidRPr="003B37DD">
        <w:rPr>
          <w:rFonts w:ascii="Arial" w:hAnsi="Arial" w:cs="Arial"/>
          <w:color w:val="000000"/>
          <w:lang w:val="en-GB"/>
        </w:rPr>
        <w:t xml:space="preserve"> with Dr Ristovski's analysis in this case.”.</w:t>
      </w:r>
    </w:p>
    <w:p w:rsidR="007D5A0B" w:rsidRDefault="007D5A0B" w:rsidP="003B37DD">
      <w:pPr>
        <w:spacing w:after="0" w:line="240" w:lineRule="auto"/>
        <w:ind w:firstLine="720"/>
        <w:rPr>
          <w:rFonts w:ascii="Arial" w:hAnsi="Arial" w:cs="Arial"/>
          <w:color w:val="000000"/>
          <w:lang w:val="en-GB"/>
        </w:rPr>
      </w:pPr>
      <w:r>
        <w:rPr>
          <w:rFonts w:ascii="Arial" w:hAnsi="Arial" w:cs="Arial"/>
          <w:color w:val="000000"/>
          <w:lang w:val="en-GB"/>
        </w:rPr>
        <w:t>For me, t</w:t>
      </w:r>
      <w:r w:rsidRPr="007D5A0B">
        <w:rPr>
          <w:rFonts w:ascii="Arial" w:hAnsi="Arial" w:cs="Arial"/>
          <w:color w:val="000000"/>
          <w:lang w:val="en-GB"/>
        </w:rPr>
        <w:t xml:space="preserve">hat was a </w:t>
      </w:r>
      <w:r>
        <w:rPr>
          <w:rFonts w:ascii="Arial" w:hAnsi="Arial" w:cs="Arial"/>
          <w:color w:val="000000"/>
          <w:lang w:val="en-GB"/>
        </w:rPr>
        <w:t xml:space="preserve">strong </w:t>
      </w:r>
      <w:r w:rsidRPr="007D5A0B">
        <w:rPr>
          <w:rFonts w:ascii="Arial" w:hAnsi="Arial" w:cs="Arial"/>
          <w:color w:val="000000"/>
          <w:lang w:val="en-GB"/>
        </w:rPr>
        <w:t>confirmation of the Tesla</w:t>
      </w:r>
      <w:r>
        <w:rPr>
          <w:rFonts w:ascii="Arial" w:hAnsi="Arial" w:cs="Arial"/>
          <w:color w:val="000000"/>
        </w:rPr>
        <w:t>’s</w:t>
      </w:r>
      <w:r w:rsidRPr="007D5A0B">
        <w:rPr>
          <w:rFonts w:ascii="Arial" w:hAnsi="Arial" w:cs="Arial"/>
          <w:color w:val="000000"/>
          <w:lang w:val="en-GB"/>
        </w:rPr>
        <w:t xml:space="preserve"> claims that he uses waves that </w:t>
      </w:r>
      <w:r w:rsidRPr="007D5A0B">
        <w:rPr>
          <w:rFonts w:ascii="Arial" w:hAnsi="Arial" w:cs="Arial"/>
          <w:b/>
          <w:color w:val="000000"/>
          <w:lang w:val="en-GB"/>
        </w:rPr>
        <w:t>are not</w:t>
      </w:r>
      <w:r w:rsidRPr="007D5A0B">
        <w:rPr>
          <w:rFonts w:ascii="Arial" w:hAnsi="Arial" w:cs="Arial"/>
          <w:color w:val="000000"/>
          <w:lang w:val="en-GB"/>
        </w:rPr>
        <w:t xml:space="preserve"> of </w:t>
      </w:r>
      <w:r>
        <w:rPr>
          <w:rFonts w:ascii="Arial" w:hAnsi="Arial" w:cs="Arial"/>
          <w:color w:val="000000"/>
          <w:lang w:val="en-GB"/>
        </w:rPr>
        <w:t>“</w:t>
      </w:r>
      <w:r w:rsidRPr="007D5A0B">
        <w:rPr>
          <w:rFonts w:ascii="Arial" w:hAnsi="Arial" w:cs="Arial"/>
          <w:color w:val="000000"/>
          <w:lang w:val="en-GB"/>
        </w:rPr>
        <w:t>Hertzian</w:t>
      </w:r>
      <w:r>
        <w:rPr>
          <w:rFonts w:ascii="Arial" w:hAnsi="Arial" w:cs="Arial"/>
          <w:color w:val="000000"/>
          <w:lang w:val="en-GB"/>
        </w:rPr>
        <w:t>” nature, that is EM waves</w:t>
      </w:r>
      <w:r w:rsidRPr="007D5A0B">
        <w:rPr>
          <w:rFonts w:ascii="Arial" w:hAnsi="Arial" w:cs="Arial"/>
          <w:color w:val="000000"/>
          <w:lang w:val="en-GB"/>
        </w:rPr>
        <w:t xml:space="preserve"> produced by Heinrich Rudolf Hertz</w:t>
      </w:r>
      <w:r>
        <w:rPr>
          <w:rFonts w:ascii="Arial" w:hAnsi="Arial" w:cs="Arial"/>
          <w:color w:val="000000"/>
          <w:lang w:val="en-GB"/>
        </w:rPr>
        <w:t xml:space="preserve">, i.e. </w:t>
      </w:r>
      <w:r w:rsidRPr="007D5A0B">
        <w:rPr>
          <w:rFonts w:ascii="Arial" w:hAnsi="Arial" w:cs="Arial"/>
          <w:color w:val="000000"/>
          <w:lang w:val="en-GB"/>
        </w:rPr>
        <w:t>the classical</w:t>
      </w:r>
      <w:r>
        <w:rPr>
          <w:rFonts w:ascii="Arial" w:hAnsi="Arial" w:cs="Arial"/>
          <w:color w:val="000000"/>
          <w:lang w:val="en-GB"/>
        </w:rPr>
        <w:t>,</w:t>
      </w:r>
      <w:r w:rsidRPr="007D5A0B">
        <w:rPr>
          <w:rFonts w:ascii="Arial" w:hAnsi="Arial" w:cs="Arial"/>
          <w:color w:val="000000"/>
          <w:lang w:val="en-GB"/>
        </w:rPr>
        <w:t xml:space="preserve"> transversal</w:t>
      </w:r>
      <w:r>
        <w:rPr>
          <w:rFonts w:ascii="Arial" w:hAnsi="Arial" w:cs="Arial"/>
          <w:color w:val="000000"/>
          <w:lang w:val="en-GB"/>
        </w:rPr>
        <w:t>,</w:t>
      </w:r>
      <w:r w:rsidRPr="007D5A0B">
        <w:rPr>
          <w:rFonts w:ascii="Arial" w:hAnsi="Arial" w:cs="Arial"/>
          <w:color w:val="000000"/>
          <w:lang w:val="en-GB"/>
        </w:rPr>
        <w:t xml:space="preserve"> vector</w:t>
      </w:r>
      <w:r>
        <w:rPr>
          <w:rFonts w:ascii="Arial" w:hAnsi="Arial" w:cs="Arial"/>
          <w:color w:val="000000"/>
          <w:lang w:val="en-GB"/>
        </w:rPr>
        <w:t>ial,</w:t>
      </w:r>
      <w:r w:rsidRPr="007D5A0B">
        <w:rPr>
          <w:rFonts w:ascii="Arial" w:hAnsi="Arial" w:cs="Arial"/>
          <w:color w:val="000000"/>
          <w:lang w:val="en-GB"/>
        </w:rPr>
        <w:t xml:space="preserve"> EM wave</w:t>
      </w:r>
      <w:r w:rsidR="00363A59">
        <w:rPr>
          <w:rFonts w:ascii="Arial" w:hAnsi="Arial" w:cs="Arial"/>
          <w:color w:val="000000"/>
          <w:lang w:val="en-GB"/>
        </w:rPr>
        <w:t>s</w:t>
      </w:r>
      <w:r w:rsidRPr="007D5A0B">
        <w:rPr>
          <w:rFonts w:ascii="Arial" w:hAnsi="Arial" w:cs="Arial"/>
          <w:color w:val="000000"/>
          <w:lang w:val="en-GB"/>
        </w:rPr>
        <w:t>.</w:t>
      </w:r>
    </w:p>
    <w:p w:rsidR="004E0FBA" w:rsidRDefault="007D5A0B" w:rsidP="004E0FBA">
      <w:pPr>
        <w:spacing w:after="0" w:line="240" w:lineRule="auto"/>
        <w:ind w:firstLine="720"/>
        <w:rPr>
          <w:rFonts w:ascii="Arial" w:hAnsi="Arial" w:cs="Arial"/>
          <w:color w:val="000000"/>
          <w:lang w:val="en-GB"/>
        </w:rPr>
      </w:pPr>
      <w:r w:rsidRPr="007D5A0B">
        <w:rPr>
          <w:rFonts w:ascii="Arial" w:hAnsi="Arial" w:cs="Arial"/>
          <w:color w:val="000000"/>
          <w:lang w:val="en-GB"/>
        </w:rPr>
        <w:t xml:space="preserve">Based on further research in my </w:t>
      </w:r>
      <w:r>
        <w:rPr>
          <w:rFonts w:ascii="Arial" w:hAnsi="Arial" w:cs="Arial"/>
          <w:color w:val="000000"/>
          <w:lang w:val="en-GB"/>
        </w:rPr>
        <w:t xml:space="preserve">laboratory for </w:t>
      </w:r>
      <w:r w:rsidRPr="007D5A0B">
        <w:rPr>
          <w:rFonts w:ascii="Arial" w:hAnsi="Arial" w:cs="Arial"/>
          <w:color w:val="000000"/>
          <w:lang w:val="en-GB"/>
        </w:rPr>
        <w:t>Tesl</w:t>
      </w:r>
      <w:r>
        <w:rPr>
          <w:rFonts w:ascii="Arial" w:hAnsi="Arial" w:cs="Arial"/>
          <w:color w:val="000000"/>
          <w:lang w:val="en-GB"/>
        </w:rPr>
        <w:t xml:space="preserve">a </w:t>
      </w:r>
      <w:r w:rsidRPr="007D5A0B">
        <w:rPr>
          <w:rFonts w:ascii="Arial" w:hAnsi="Arial" w:cs="Arial"/>
          <w:color w:val="000000"/>
          <w:lang w:val="en-GB"/>
        </w:rPr>
        <w:t xml:space="preserve">Technology </w:t>
      </w:r>
      <w:r>
        <w:rPr>
          <w:rFonts w:ascii="Arial" w:hAnsi="Arial" w:cs="Arial"/>
          <w:color w:val="000000"/>
          <w:lang w:val="en-GB"/>
        </w:rPr>
        <w:t>investigations</w:t>
      </w:r>
      <w:r w:rsidRPr="007D5A0B">
        <w:rPr>
          <w:rFonts w:ascii="Arial" w:hAnsi="Arial" w:cs="Arial"/>
          <w:color w:val="000000"/>
          <w:lang w:val="en-GB"/>
        </w:rPr>
        <w:t xml:space="preserve"> and insights into the knowledge of other researchers as well as ancient knowledge</w:t>
      </w:r>
      <w:r>
        <w:rPr>
          <w:rFonts w:ascii="Arial" w:hAnsi="Arial" w:cs="Arial"/>
          <w:color w:val="000000"/>
          <w:lang w:val="en-GB"/>
        </w:rPr>
        <w:t xml:space="preserve"> </w:t>
      </w:r>
      <w:r>
        <w:rPr>
          <w:rFonts w:ascii="Arial" w:hAnsi="Arial" w:cs="Arial"/>
        </w:rPr>
        <w:t>[7</w:t>
      </w:r>
      <w:r w:rsidRPr="00913B5D">
        <w:rPr>
          <w:rFonts w:ascii="Arial" w:hAnsi="Arial" w:cs="Arial"/>
        </w:rPr>
        <w:t>]</w:t>
      </w:r>
      <w:r w:rsidRPr="007D5A0B">
        <w:rPr>
          <w:rFonts w:ascii="Arial" w:hAnsi="Arial" w:cs="Arial"/>
          <w:color w:val="000000"/>
          <w:lang w:val="en-GB"/>
        </w:rPr>
        <w:t xml:space="preserve">, I am completely sure </w:t>
      </w:r>
      <w:r w:rsidR="00363A59">
        <w:rPr>
          <w:rFonts w:ascii="Arial" w:hAnsi="Arial" w:cs="Arial"/>
          <w:color w:val="000000"/>
          <w:lang w:val="en-GB"/>
        </w:rPr>
        <w:t xml:space="preserve">now </w:t>
      </w:r>
      <w:r w:rsidRPr="007D5A0B">
        <w:rPr>
          <w:rFonts w:ascii="Arial" w:hAnsi="Arial" w:cs="Arial"/>
          <w:color w:val="000000"/>
          <w:lang w:val="en-GB"/>
        </w:rPr>
        <w:t>that these images actually verify the change</w:t>
      </w:r>
      <w:r w:rsidR="00363A59">
        <w:rPr>
          <w:rFonts w:ascii="Arial" w:hAnsi="Arial" w:cs="Arial"/>
          <w:color w:val="000000"/>
          <w:lang w:val="en-GB"/>
        </w:rPr>
        <w:t>s</w:t>
      </w:r>
      <w:r w:rsidRPr="007D5A0B">
        <w:rPr>
          <w:rFonts w:ascii="Arial" w:hAnsi="Arial" w:cs="Arial"/>
          <w:color w:val="000000"/>
          <w:lang w:val="en-GB"/>
        </w:rPr>
        <w:t xml:space="preserve"> </w:t>
      </w:r>
      <w:r w:rsidR="00363A59">
        <w:rPr>
          <w:rFonts w:ascii="Arial" w:hAnsi="Arial" w:cs="Arial"/>
          <w:color w:val="000000"/>
          <w:lang w:val="en-GB"/>
        </w:rPr>
        <w:t>of</w:t>
      </w:r>
      <w:r w:rsidRPr="007D5A0B">
        <w:rPr>
          <w:rFonts w:ascii="Arial" w:hAnsi="Arial" w:cs="Arial"/>
          <w:color w:val="000000"/>
          <w:lang w:val="en-GB"/>
        </w:rPr>
        <w:t xml:space="preserve"> the ether</w:t>
      </w:r>
      <w:r>
        <w:rPr>
          <w:rFonts w:ascii="Arial" w:hAnsi="Arial" w:cs="Arial"/>
          <w:color w:val="000000"/>
          <w:lang w:val="en-GB"/>
        </w:rPr>
        <w:t>eal</w:t>
      </w:r>
      <w:r w:rsidRPr="007D5A0B">
        <w:rPr>
          <w:rFonts w:ascii="Arial" w:hAnsi="Arial" w:cs="Arial"/>
          <w:color w:val="000000"/>
          <w:lang w:val="en-GB"/>
        </w:rPr>
        <w:t xml:space="preserve"> structure </w:t>
      </w:r>
      <w:r>
        <w:rPr>
          <w:rFonts w:ascii="Arial" w:hAnsi="Arial" w:cs="Arial"/>
          <w:color w:val="000000"/>
          <w:lang w:val="en-GB"/>
        </w:rPr>
        <w:t>that is “</w:t>
      </w:r>
      <w:r w:rsidRPr="007D5A0B">
        <w:rPr>
          <w:rFonts w:ascii="Arial" w:hAnsi="Arial" w:cs="Arial"/>
          <w:color w:val="000000"/>
          <w:lang w:val="en-GB"/>
        </w:rPr>
        <w:t>woven</w:t>
      </w:r>
      <w:r>
        <w:rPr>
          <w:rFonts w:ascii="Arial" w:hAnsi="Arial" w:cs="Arial"/>
          <w:color w:val="000000"/>
          <w:lang w:val="en-GB"/>
        </w:rPr>
        <w:t>”</w:t>
      </w:r>
      <w:r w:rsidRPr="007D5A0B">
        <w:rPr>
          <w:rFonts w:ascii="Arial" w:hAnsi="Arial" w:cs="Arial"/>
          <w:color w:val="000000"/>
          <w:lang w:val="en-GB"/>
        </w:rPr>
        <w:t xml:space="preserve"> into the "space"</w:t>
      </w:r>
      <w:r>
        <w:rPr>
          <w:rFonts w:ascii="Arial" w:hAnsi="Arial" w:cs="Arial"/>
          <w:color w:val="000000"/>
          <w:lang w:val="en-GB"/>
        </w:rPr>
        <w:t>,</w:t>
      </w:r>
      <w:r w:rsidRPr="007D5A0B">
        <w:rPr>
          <w:rFonts w:ascii="Arial" w:hAnsi="Arial" w:cs="Arial"/>
          <w:color w:val="000000"/>
          <w:lang w:val="en-GB"/>
        </w:rPr>
        <w:t xml:space="preserve"> </w:t>
      </w:r>
      <w:r w:rsidR="00363A59">
        <w:rPr>
          <w:rFonts w:ascii="Arial" w:hAnsi="Arial" w:cs="Arial"/>
          <w:color w:val="000000"/>
          <w:lang w:val="en-GB"/>
        </w:rPr>
        <w:t>initiated</w:t>
      </w:r>
      <w:r w:rsidRPr="007D5A0B">
        <w:rPr>
          <w:rFonts w:ascii="Arial" w:hAnsi="Arial" w:cs="Arial"/>
          <w:color w:val="000000"/>
          <w:lang w:val="en-GB"/>
        </w:rPr>
        <w:t xml:space="preserve"> by the a</w:t>
      </w:r>
      <w:r w:rsidR="00CB0FF3">
        <w:rPr>
          <w:rFonts w:ascii="Arial" w:hAnsi="Arial" w:cs="Arial"/>
          <w:color w:val="000000"/>
          <w:lang w:val="en-GB"/>
        </w:rPr>
        <w:t>ction of the "lambda-quarter-hel</w:t>
      </w:r>
      <w:r w:rsidRPr="007D5A0B">
        <w:rPr>
          <w:rFonts w:ascii="Arial" w:hAnsi="Arial" w:cs="Arial"/>
          <w:color w:val="000000"/>
          <w:lang w:val="en-GB"/>
        </w:rPr>
        <w:t>icoidal resonator"</w:t>
      </w:r>
      <w:r>
        <w:rPr>
          <w:rFonts w:ascii="Arial" w:hAnsi="Arial" w:cs="Arial"/>
          <w:color w:val="000000"/>
          <w:lang w:val="en-GB"/>
        </w:rPr>
        <w:t xml:space="preserve"> -</w:t>
      </w:r>
      <w:r w:rsidRPr="007D5A0B">
        <w:rPr>
          <w:rFonts w:ascii="Arial" w:hAnsi="Arial" w:cs="Arial"/>
          <w:color w:val="000000"/>
          <w:lang w:val="en-GB"/>
        </w:rPr>
        <w:t xml:space="preserve"> the special coil constructed according to speci</w:t>
      </w:r>
      <w:r>
        <w:rPr>
          <w:rFonts w:ascii="Arial" w:hAnsi="Arial" w:cs="Arial"/>
          <w:color w:val="000000"/>
          <w:lang w:val="en-GB"/>
        </w:rPr>
        <w:t>fic</w:t>
      </w:r>
      <w:r w:rsidRPr="007D5A0B">
        <w:rPr>
          <w:rFonts w:ascii="Arial" w:hAnsi="Arial" w:cs="Arial"/>
          <w:color w:val="000000"/>
          <w:lang w:val="en-GB"/>
        </w:rPr>
        <w:t xml:space="preserve"> Tesla's "Non-H</w:t>
      </w:r>
      <w:r>
        <w:rPr>
          <w:rFonts w:ascii="Arial" w:hAnsi="Arial" w:cs="Arial"/>
          <w:color w:val="000000"/>
          <w:lang w:val="en-GB"/>
        </w:rPr>
        <w:t>ertzian</w:t>
      </w:r>
      <w:r w:rsidR="004E0FBA">
        <w:rPr>
          <w:rFonts w:ascii="Arial" w:hAnsi="Arial" w:cs="Arial"/>
          <w:color w:val="000000"/>
          <w:lang w:val="en-GB"/>
        </w:rPr>
        <w:t xml:space="preserve">" principles </w:t>
      </w:r>
      <w:r w:rsidR="004E0FBA" w:rsidRPr="004E0FBA">
        <w:rPr>
          <w:rFonts w:ascii="Arial" w:hAnsi="Arial" w:cs="Arial"/>
          <w:color w:val="000000"/>
          <w:lang w:val="en-GB"/>
        </w:rPr>
        <w:t xml:space="preserve">which could not be achieved by a conventional coil </w:t>
      </w:r>
      <w:r w:rsidR="00E86131" w:rsidRPr="00E86131">
        <w:rPr>
          <w:rFonts w:ascii="Arial" w:hAnsi="Arial" w:cs="Arial"/>
          <w:color w:val="000000"/>
          <w:lang w:val="en-GB"/>
        </w:rPr>
        <w:t xml:space="preserve">he used before Colorado </w:t>
      </w:r>
      <w:r w:rsidR="00E86131">
        <w:rPr>
          <w:rFonts w:ascii="Arial" w:hAnsi="Arial" w:cs="Arial"/>
          <w:color w:val="000000"/>
          <w:lang w:val="en-GB"/>
        </w:rPr>
        <w:t xml:space="preserve">Springs, which </w:t>
      </w:r>
      <w:r w:rsidR="004E0FBA" w:rsidRPr="004E0FBA">
        <w:rPr>
          <w:rFonts w:ascii="Arial" w:hAnsi="Arial" w:cs="Arial"/>
          <w:color w:val="000000"/>
          <w:lang w:val="en-GB"/>
        </w:rPr>
        <w:t>constitut</w:t>
      </w:r>
      <w:r w:rsidR="00E86131">
        <w:rPr>
          <w:rFonts w:ascii="Arial" w:hAnsi="Arial" w:cs="Arial"/>
          <w:color w:val="000000"/>
          <w:lang w:val="en-GB"/>
        </w:rPr>
        <w:t>e</w:t>
      </w:r>
      <w:r w:rsidR="004E0FBA" w:rsidRPr="004E0FBA">
        <w:rPr>
          <w:rFonts w:ascii="Arial" w:hAnsi="Arial" w:cs="Arial"/>
          <w:color w:val="000000"/>
          <w:lang w:val="en-GB"/>
        </w:rPr>
        <w:t xml:space="preserve"> the classical EM field</w:t>
      </w:r>
      <w:r w:rsidR="00E86131">
        <w:rPr>
          <w:rFonts w:ascii="Arial" w:hAnsi="Arial" w:cs="Arial"/>
          <w:color w:val="000000"/>
          <w:lang w:val="en-GB"/>
        </w:rPr>
        <w:t xml:space="preserve"> and </w:t>
      </w:r>
      <w:r w:rsidR="00E86131" w:rsidRPr="00E86131">
        <w:rPr>
          <w:rFonts w:ascii="Arial" w:hAnsi="Arial" w:cs="Arial"/>
          <w:color w:val="000000"/>
          <w:lang w:val="en-GB"/>
        </w:rPr>
        <w:t>characterize transmitters of the "</w:t>
      </w:r>
      <w:r w:rsidR="004004C0" w:rsidRPr="00E86131">
        <w:rPr>
          <w:rFonts w:ascii="Arial" w:hAnsi="Arial" w:cs="Arial"/>
          <w:color w:val="000000"/>
          <w:lang w:val="en-GB"/>
        </w:rPr>
        <w:t>Marconi</w:t>
      </w:r>
      <w:r w:rsidR="00E86131" w:rsidRPr="00E86131">
        <w:rPr>
          <w:rFonts w:ascii="Arial" w:hAnsi="Arial" w:cs="Arial"/>
          <w:color w:val="000000"/>
          <w:lang w:val="en-GB"/>
        </w:rPr>
        <w:t>" type</w:t>
      </w:r>
      <w:r w:rsidR="004E0FBA" w:rsidRPr="004E0FBA">
        <w:rPr>
          <w:rFonts w:ascii="Arial" w:hAnsi="Arial" w:cs="Arial"/>
          <w:color w:val="000000"/>
          <w:lang w:val="en-GB"/>
        </w:rPr>
        <w:t>.</w:t>
      </w:r>
    </w:p>
    <w:p w:rsidR="004E0FBA" w:rsidRDefault="004E0FBA" w:rsidP="006B1DA6">
      <w:pPr>
        <w:spacing w:after="0" w:line="240" w:lineRule="auto"/>
        <w:ind w:firstLine="720"/>
        <w:rPr>
          <w:rFonts w:ascii="Arial" w:hAnsi="Arial" w:cs="Arial"/>
          <w:b/>
          <w:color w:val="000000"/>
          <w:lang w:val="en-GB"/>
        </w:rPr>
      </w:pPr>
      <w:r w:rsidRPr="004E0FBA">
        <w:rPr>
          <w:rFonts w:ascii="Arial" w:hAnsi="Arial" w:cs="Arial"/>
          <w:b/>
          <w:color w:val="000000"/>
          <w:lang w:val="en-GB"/>
        </w:rPr>
        <w:t xml:space="preserve">Therefore, I regard this recordings as a proof of the truth of Tesla's claims that he does not use the Hertzian wave in his work </w:t>
      </w:r>
      <w:r w:rsidR="00FD6B0E">
        <w:rPr>
          <w:rFonts w:ascii="Arial" w:hAnsi="Arial" w:cs="Arial"/>
          <w:b/>
          <w:color w:val="000000"/>
          <w:lang w:val="en-GB"/>
        </w:rPr>
        <w:t>but</w:t>
      </w:r>
      <w:r w:rsidRPr="004E0FBA">
        <w:rPr>
          <w:rFonts w:ascii="Arial" w:hAnsi="Arial" w:cs="Arial"/>
          <w:b/>
          <w:color w:val="000000"/>
          <w:lang w:val="en-GB"/>
        </w:rPr>
        <w:t xml:space="preserve"> "the longitudinal excitation of ether"</w:t>
      </w:r>
      <w:r>
        <w:rPr>
          <w:rFonts w:ascii="Arial" w:hAnsi="Arial" w:cs="Arial"/>
          <w:b/>
          <w:color w:val="000000"/>
          <w:lang w:val="en-GB"/>
        </w:rPr>
        <w:t xml:space="preserve"> </w:t>
      </w:r>
      <w:r w:rsidRPr="004E0FBA">
        <w:rPr>
          <w:rFonts w:ascii="Arial" w:hAnsi="Arial" w:cs="Arial"/>
          <w:b/>
          <w:color w:val="000000"/>
          <w:lang w:val="en-GB"/>
        </w:rPr>
        <w:t>!</w:t>
      </w:r>
    </w:p>
    <w:p w:rsidR="006B1DA6" w:rsidRPr="006B1DA6" w:rsidRDefault="006B1DA6" w:rsidP="006B1DA6">
      <w:pPr>
        <w:spacing w:after="0" w:line="240" w:lineRule="auto"/>
        <w:ind w:firstLine="720"/>
        <w:rPr>
          <w:rFonts w:ascii="Arial" w:hAnsi="Arial" w:cs="Arial"/>
          <w:b/>
          <w:color w:val="000000"/>
          <w:lang w:val="en-GB"/>
        </w:rPr>
      </w:pPr>
    </w:p>
    <w:p w:rsidR="00D25C81" w:rsidRPr="00FB5062" w:rsidRDefault="00FB5062" w:rsidP="00FB5062">
      <w:pPr>
        <w:numPr>
          <w:ilvl w:val="0"/>
          <w:numId w:val="4"/>
        </w:numPr>
        <w:spacing w:after="0" w:line="240" w:lineRule="auto"/>
        <w:rPr>
          <w:rFonts w:ascii="Arial" w:hAnsi="Arial" w:cs="Arial"/>
          <w:b/>
        </w:rPr>
      </w:pPr>
      <w:r w:rsidRPr="00FB5062">
        <w:rPr>
          <w:rFonts w:ascii="Arial" w:hAnsi="Arial" w:cs="Arial"/>
          <w:b/>
        </w:rPr>
        <w:lastRenderedPageBreak/>
        <w:t>Energetic phenomena research in “AP BPS”, Visoko, BiH</w:t>
      </w:r>
    </w:p>
    <w:p w:rsidR="00FB5062" w:rsidRPr="006B1DA6" w:rsidRDefault="00FB5062" w:rsidP="00FB5062">
      <w:pPr>
        <w:spacing w:after="0" w:line="240" w:lineRule="auto"/>
        <w:ind w:firstLine="709"/>
        <w:rPr>
          <w:rFonts w:ascii="Arial" w:hAnsi="Arial" w:cs="Arial"/>
          <w:color w:val="000000"/>
          <w:sz w:val="12"/>
          <w:szCs w:val="12"/>
        </w:rPr>
      </w:pPr>
    </w:p>
    <w:p w:rsidR="00FB5062" w:rsidRDefault="00FB5062" w:rsidP="00FB5062">
      <w:pPr>
        <w:spacing w:after="0" w:line="240" w:lineRule="auto"/>
        <w:ind w:firstLine="709"/>
        <w:rPr>
          <w:rFonts w:ascii="Arial" w:hAnsi="Arial" w:cs="Arial"/>
        </w:rPr>
      </w:pPr>
      <w:r w:rsidRPr="00FB5062">
        <w:rPr>
          <w:rFonts w:ascii="Arial" w:hAnsi="Arial" w:cs="Arial"/>
        </w:rPr>
        <w:t xml:space="preserve">During energetic phenomena research in APBPS in September 2016 [8], drone aircraft and a specially adapted hardware/software solution was used for recording a spatial distribution of the electric field strength above the </w:t>
      </w:r>
      <w:r w:rsidR="0038775A">
        <w:rPr>
          <w:rFonts w:ascii="Arial" w:hAnsi="Arial" w:cs="Arial"/>
        </w:rPr>
        <w:t xml:space="preserve">APBPS </w:t>
      </w:r>
      <w:r w:rsidR="0038775A" w:rsidRPr="0038775A">
        <w:rPr>
          <w:rFonts w:ascii="Arial" w:hAnsi="Arial" w:cs="Arial"/>
        </w:rPr>
        <w:t>localities</w:t>
      </w:r>
      <w:r w:rsidRPr="00FB5062">
        <w:rPr>
          <w:rFonts w:ascii="Arial" w:hAnsi="Arial" w:cs="Arial"/>
        </w:rPr>
        <w:t>.</w:t>
      </w:r>
    </w:p>
    <w:p w:rsidR="0038775A" w:rsidRDefault="0038775A" w:rsidP="0038775A">
      <w:pPr>
        <w:spacing w:after="0" w:line="240" w:lineRule="auto"/>
        <w:ind w:firstLine="709"/>
        <w:rPr>
          <w:rFonts w:ascii="Arial" w:hAnsi="Arial" w:cs="Arial"/>
        </w:rPr>
      </w:pPr>
      <w:r>
        <w:rPr>
          <w:rFonts w:ascii="Arial" w:hAnsi="Arial" w:cs="Arial"/>
        </w:rPr>
        <w:t>M</w:t>
      </w:r>
      <w:r w:rsidRPr="00FB5062">
        <w:rPr>
          <w:rFonts w:ascii="Arial" w:hAnsi="Arial" w:cs="Arial"/>
        </w:rPr>
        <w:t xml:space="preserve">easurements </w:t>
      </w:r>
      <w:r>
        <w:rPr>
          <w:rFonts w:ascii="Arial" w:hAnsi="Arial" w:cs="Arial"/>
        </w:rPr>
        <w:t xml:space="preserve">performed </w:t>
      </w:r>
      <w:r w:rsidRPr="00FB5062">
        <w:rPr>
          <w:rFonts w:ascii="Arial" w:hAnsi="Arial" w:cs="Arial"/>
        </w:rPr>
        <w:t xml:space="preserve">showed </w:t>
      </w:r>
      <w:r>
        <w:rPr>
          <w:rFonts w:ascii="Arial" w:hAnsi="Arial" w:cs="Arial"/>
        </w:rPr>
        <w:t>various</w:t>
      </w:r>
      <w:r w:rsidRPr="0038775A">
        <w:rPr>
          <w:rFonts w:ascii="Arial" w:hAnsi="Arial" w:cs="Arial"/>
        </w:rPr>
        <w:t xml:space="preserve"> configurations of "E" fields above different loca</w:t>
      </w:r>
      <w:r>
        <w:rPr>
          <w:rFonts w:ascii="Arial" w:hAnsi="Arial" w:cs="Arial"/>
        </w:rPr>
        <w:t>lities</w:t>
      </w:r>
      <w:r w:rsidRPr="0038775A">
        <w:rPr>
          <w:rFonts w:ascii="Arial" w:hAnsi="Arial" w:cs="Arial"/>
        </w:rPr>
        <w:t xml:space="preserve">, but </w:t>
      </w:r>
      <w:r>
        <w:rPr>
          <w:rFonts w:ascii="Arial" w:hAnsi="Arial" w:cs="Arial"/>
        </w:rPr>
        <w:t xml:space="preserve">the </w:t>
      </w:r>
      <w:r w:rsidRPr="0038775A">
        <w:rPr>
          <w:rFonts w:ascii="Arial" w:hAnsi="Arial" w:cs="Arial"/>
        </w:rPr>
        <w:t>spatial distribution</w:t>
      </w:r>
      <w:r w:rsidRPr="00FB5062">
        <w:rPr>
          <w:rFonts w:ascii="Arial" w:hAnsi="Arial" w:cs="Arial"/>
        </w:rPr>
        <w:t xml:space="preserve"> of the electric field above the Visocica hill, named </w:t>
      </w:r>
      <w:r>
        <w:rPr>
          <w:rFonts w:ascii="Arial" w:hAnsi="Arial" w:cs="Arial"/>
        </w:rPr>
        <w:t>“</w:t>
      </w:r>
      <w:r w:rsidRPr="00FB5062">
        <w:rPr>
          <w:rFonts w:ascii="Arial" w:hAnsi="Arial" w:cs="Arial"/>
        </w:rPr>
        <w:t xml:space="preserve">Bosnian pyramid of the Sun” is </w:t>
      </w:r>
      <w:r w:rsidRPr="0038775A">
        <w:rPr>
          <w:rFonts w:ascii="Arial" w:hAnsi="Arial" w:cs="Arial"/>
        </w:rPr>
        <w:t>definitely the most interesting</w:t>
      </w:r>
      <w:r>
        <w:rPr>
          <w:rFonts w:ascii="Arial" w:hAnsi="Arial" w:cs="Arial"/>
        </w:rPr>
        <w:t xml:space="preserve">, absolutely </w:t>
      </w:r>
      <w:r w:rsidRPr="00FB5062">
        <w:rPr>
          <w:rFonts w:ascii="Arial" w:hAnsi="Arial" w:cs="Arial"/>
        </w:rPr>
        <w:t xml:space="preserve">"non-standard" – but </w:t>
      </w:r>
      <w:r>
        <w:rPr>
          <w:rFonts w:ascii="Arial" w:hAnsi="Arial" w:cs="Arial"/>
        </w:rPr>
        <w:t xml:space="preserve">very </w:t>
      </w:r>
      <w:r w:rsidRPr="00FB5062">
        <w:rPr>
          <w:rFonts w:ascii="Arial" w:hAnsi="Arial" w:cs="Arial"/>
        </w:rPr>
        <w:t>regularly structured (!)</w:t>
      </w:r>
    </w:p>
    <w:p w:rsidR="00FB5062" w:rsidRDefault="00FB5062" w:rsidP="00FB5062">
      <w:pPr>
        <w:spacing w:after="0" w:line="240" w:lineRule="auto"/>
        <w:ind w:firstLine="709"/>
        <w:rPr>
          <w:rFonts w:ascii="Arial" w:hAnsi="Arial" w:cs="Arial"/>
        </w:rPr>
      </w:pPr>
      <w:r>
        <w:rPr>
          <w:rFonts w:ascii="Arial" w:hAnsi="Arial" w:cs="Arial"/>
        </w:rPr>
        <w:t>M</w:t>
      </w:r>
      <w:r w:rsidRPr="009119FF">
        <w:rPr>
          <w:rFonts w:ascii="Arial" w:hAnsi="Arial" w:cs="Arial"/>
        </w:rPr>
        <w:t xml:space="preserve">easurements </w:t>
      </w:r>
      <w:r>
        <w:rPr>
          <w:rFonts w:ascii="Arial" w:hAnsi="Arial" w:cs="Arial"/>
        </w:rPr>
        <w:t xml:space="preserve">were </w:t>
      </w:r>
      <w:r w:rsidR="006E5AAA">
        <w:rPr>
          <w:rFonts w:ascii="Arial" w:hAnsi="Arial" w:cs="Arial"/>
        </w:rPr>
        <w:t>realized</w:t>
      </w:r>
      <w:r>
        <w:rPr>
          <w:rFonts w:ascii="Arial" w:hAnsi="Arial" w:cs="Arial"/>
        </w:rPr>
        <w:t xml:space="preserve"> </w:t>
      </w:r>
      <w:r w:rsidRPr="009119FF">
        <w:rPr>
          <w:rFonts w:ascii="Arial" w:hAnsi="Arial" w:cs="Arial"/>
        </w:rPr>
        <w:t xml:space="preserve">using the drone aircraft and equipment </w:t>
      </w:r>
      <w:r w:rsidR="006E5AAA">
        <w:rPr>
          <w:rFonts w:ascii="Arial" w:hAnsi="Arial" w:cs="Arial"/>
        </w:rPr>
        <w:t xml:space="preserve">(Pic 6) </w:t>
      </w:r>
      <w:r w:rsidRPr="009119FF">
        <w:rPr>
          <w:rFonts w:ascii="Arial" w:hAnsi="Arial" w:cs="Arial"/>
        </w:rPr>
        <w:t>specially configured for this type of research because of limitations in weight (max. 800 g) and large requirement in terms of the measuring equipment sensitivity, the width of the measuring range, the purpose of recording and registering Vrms signals during the drone flight due to the necessity for the subsequent analysis of signals amplitude and frequency spectra (FFT).</w:t>
      </w:r>
      <w:r>
        <w:rPr>
          <w:rFonts w:ascii="Arial" w:hAnsi="Arial" w:cs="Arial"/>
        </w:rPr>
        <w:t xml:space="preserve"> </w:t>
      </w:r>
      <w:r w:rsidRPr="006E74A1">
        <w:rPr>
          <w:rFonts w:ascii="Arial" w:hAnsi="Arial" w:cs="Arial"/>
        </w:rPr>
        <w:t>All these requirements were fulfilled by choice of the suitable hardware and software so the total weight of equipment was only 788 grams, which is below the allowed limit of 8</w:t>
      </w:r>
      <w:r>
        <w:rPr>
          <w:rFonts w:ascii="Arial" w:hAnsi="Arial" w:cs="Arial"/>
        </w:rPr>
        <w:t>00 grams for the drone aircraft</w:t>
      </w:r>
      <w:r w:rsidRPr="006E74A1">
        <w:rPr>
          <w:rFonts w:ascii="Arial" w:hAnsi="Arial" w:cs="Arial"/>
        </w:rPr>
        <w:t xml:space="preserve"> model</w:t>
      </w:r>
      <w:r>
        <w:rPr>
          <w:rFonts w:ascii="Arial" w:hAnsi="Arial" w:cs="Arial"/>
        </w:rPr>
        <w:t xml:space="preserve"> used</w:t>
      </w:r>
      <w:r w:rsidRPr="006E74A1">
        <w:rPr>
          <w:rFonts w:ascii="Arial" w:hAnsi="Arial" w:cs="Arial"/>
        </w:rPr>
        <w:t>.</w:t>
      </w:r>
    </w:p>
    <w:p w:rsidR="00FB5062" w:rsidRPr="00FB5062" w:rsidRDefault="00FB5062" w:rsidP="00FB5062">
      <w:pPr>
        <w:spacing w:after="0" w:line="240" w:lineRule="auto"/>
        <w:ind w:right="332" w:firstLine="709"/>
        <w:jc w:val="both"/>
        <w:rPr>
          <w:rFonts w:ascii="Arial" w:hAnsi="Arial" w:cs="Arial"/>
          <w:sz w:val="8"/>
          <w:szCs w:val="8"/>
        </w:rPr>
      </w:pPr>
    </w:p>
    <w:tbl>
      <w:tblPr>
        <w:tblW w:w="11016" w:type="dxa"/>
        <w:tblLook w:val="04A0"/>
      </w:tblPr>
      <w:tblGrid>
        <w:gridCol w:w="5474"/>
        <w:gridCol w:w="5542"/>
      </w:tblGrid>
      <w:tr w:rsidR="00A41F36" w:rsidRPr="006E5AAA" w:rsidTr="006E5AAA">
        <w:tc>
          <w:tcPr>
            <w:tcW w:w="0" w:type="auto"/>
            <w:tcMar>
              <w:left w:w="0" w:type="dxa"/>
              <w:right w:w="0" w:type="dxa"/>
            </w:tcMar>
            <w:vAlign w:val="center"/>
          </w:tcPr>
          <w:p w:rsidR="00FB5062" w:rsidRPr="00FB5062" w:rsidRDefault="00A73C96" w:rsidP="006E5AAA">
            <w:pPr>
              <w:spacing w:after="0" w:line="240" w:lineRule="auto"/>
              <w:ind w:right="332"/>
              <w:jc w:val="center"/>
              <w:rPr>
                <w:noProof/>
              </w:rPr>
            </w:pPr>
            <w:r>
              <w:rPr>
                <w:noProof/>
              </w:rPr>
              <w:drawing>
                <wp:inline distT="0" distB="0" distL="0" distR="0">
                  <wp:extent cx="3076575" cy="1847850"/>
                  <wp:effectExtent l="19050" t="0" r="9525" b="0"/>
                  <wp:docPr id="8" name="Picture 8" descr="Opre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rema7"/>
                          <pic:cNvPicPr>
                            <a:picLocks noChangeAspect="1" noChangeArrowheads="1"/>
                          </pic:cNvPicPr>
                        </pic:nvPicPr>
                        <pic:blipFill>
                          <a:blip r:embed="rId14"/>
                          <a:srcRect/>
                          <a:stretch>
                            <a:fillRect/>
                          </a:stretch>
                        </pic:blipFill>
                        <pic:spPr bwMode="auto">
                          <a:xfrm>
                            <a:off x="0" y="0"/>
                            <a:ext cx="3076575" cy="1847850"/>
                          </a:xfrm>
                          <a:prstGeom prst="rect">
                            <a:avLst/>
                          </a:prstGeom>
                          <a:noFill/>
                          <a:ln w="9525">
                            <a:noFill/>
                            <a:miter lim="800000"/>
                            <a:headEnd/>
                            <a:tailEnd/>
                          </a:ln>
                        </pic:spPr>
                      </pic:pic>
                    </a:graphicData>
                  </a:graphic>
                </wp:inline>
              </w:drawing>
            </w:r>
          </w:p>
          <w:p w:rsidR="00FB5062" w:rsidRPr="006E5AAA" w:rsidRDefault="00FB5062" w:rsidP="006E5AAA">
            <w:pPr>
              <w:spacing w:after="0" w:line="240" w:lineRule="auto"/>
              <w:ind w:right="332"/>
              <w:rPr>
                <w:rFonts w:ascii="Arial" w:hAnsi="Arial" w:cs="Arial"/>
                <w:sz w:val="12"/>
                <w:szCs w:val="12"/>
              </w:rPr>
            </w:pPr>
          </w:p>
          <w:p w:rsidR="00FB5062" w:rsidRPr="006E5AAA" w:rsidRDefault="00FB5062" w:rsidP="006E5AAA">
            <w:pPr>
              <w:spacing w:after="0" w:line="240" w:lineRule="auto"/>
              <w:ind w:right="332"/>
              <w:rPr>
                <w:rFonts w:ascii="Arial" w:hAnsi="Arial" w:cs="Arial"/>
                <w:lang w:val="hr-HR"/>
              </w:rPr>
            </w:pPr>
            <w:r w:rsidRPr="006E5AAA">
              <w:rPr>
                <w:rFonts w:ascii="Arial" w:hAnsi="Arial" w:cs="Arial"/>
              </w:rPr>
              <w:t xml:space="preserve">   Pic 6, “Flying lab”:</w:t>
            </w:r>
            <w:r w:rsidRPr="006E5AAA">
              <w:rPr>
                <w:rFonts w:ascii="Arial" w:hAnsi="Arial" w:cs="Arial"/>
                <w:lang w:val="hr-HR"/>
              </w:rPr>
              <w:t xml:space="preserve"> VF-Broadba</w:t>
            </w:r>
            <w:r w:rsidRPr="006E5AAA">
              <w:rPr>
                <w:rFonts w:ascii="Arial" w:hAnsi="Arial" w:cs="Arial"/>
                <w:color w:val="000000"/>
                <w:lang w:val="hr-HR"/>
              </w:rPr>
              <w:t xml:space="preserve">nd amplifier, special /light weight/, OBD LAB, Belgrade; </w:t>
            </w:r>
            <w:r w:rsidRPr="006E5AAA">
              <w:rPr>
                <w:rFonts w:ascii="Arial" w:hAnsi="Arial" w:cs="Arial"/>
                <w:lang w:val="hr-HR"/>
              </w:rPr>
              <w:t>PC osciloscop OWON, VDS1022; Tablet computer, I.Onik, Quad Core, Win 8.1</w:t>
            </w:r>
          </w:p>
        </w:tc>
        <w:tc>
          <w:tcPr>
            <w:tcW w:w="0" w:type="auto"/>
            <w:vAlign w:val="center"/>
          </w:tcPr>
          <w:p w:rsidR="00FB5062" w:rsidRPr="006E5AAA" w:rsidRDefault="00FB5062" w:rsidP="006E5AAA">
            <w:pPr>
              <w:spacing w:after="0" w:line="240" w:lineRule="auto"/>
              <w:ind w:right="332"/>
              <w:rPr>
                <w:rFonts w:ascii="Arial" w:hAnsi="Arial" w:cs="Arial"/>
              </w:rPr>
            </w:pPr>
            <w:r>
              <w:object w:dxaOrig="12270" w:dyaOrig="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75pt;height:201pt" o:ole="">
                  <v:imagedata r:id="rId15" o:title=""/>
                </v:shape>
                <o:OLEObject Type="Embed" ProgID="PBrush" ShapeID="_x0000_i1026" DrawAspect="Content" ObjectID="_1608454331" r:id="rId16"/>
              </w:object>
            </w:r>
          </w:p>
        </w:tc>
      </w:tr>
    </w:tbl>
    <w:p w:rsidR="00FB5062" w:rsidRPr="00FB5062" w:rsidRDefault="00FB5062" w:rsidP="00FB5062">
      <w:pPr>
        <w:spacing w:after="0" w:line="240" w:lineRule="auto"/>
        <w:ind w:right="332"/>
        <w:jc w:val="both"/>
        <w:rPr>
          <w:rFonts w:ascii="Arial" w:hAnsi="Arial" w:cs="Arial"/>
          <w:sz w:val="8"/>
          <w:szCs w:val="8"/>
        </w:rPr>
      </w:pPr>
    </w:p>
    <w:p w:rsidR="00FB5062" w:rsidRPr="00FB5062" w:rsidRDefault="00FB5062" w:rsidP="00FB5062">
      <w:pPr>
        <w:spacing w:after="0" w:line="240" w:lineRule="auto"/>
        <w:ind w:right="332"/>
        <w:jc w:val="center"/>
        <w:rPr>
          <w:rFonts w:ascii="Arial" w:hAnsi="Arial" w:cs="Arial"/>
          <w:sz w:val="8"/>
          <w:szCs w:val="8"/>
        </w:rPr>
      </w:pPr>
    </w:p>
    <w:p w:rsidR="00FB5062" w:rsidRDefault="00FB5062" w:rsidP="0038775A">
      <w:pPr>
        <w:spacing w:after="0" w:line="240" w:lineRule="auto"/>
        <w:ind w:right="332" w:firstLine="709"/>
        <w:rPr>
          <w:rFonts w:ascii="Arial" w:hAnsi="Arial" w:cs="Arial"/>
        </w:rPr>
      </w:pPr>
      <w:r w:rsidRPr="006E74A1">
        <w:rPr>
          <w:rFonts w:ascii="Arial" w:hAnsi="Arial" w:cs="Arial"/>
        </w:rPr>
        <w:t>Although</w:t>
      </w:r>
      <w:r>
        <w:rPr>
          <w:rFonts w:ascii="Arial" w:hAnsi="Arial" w:cs="Arial"/>
        </w:rPr>
        <w:t xml:space="preserve"> a</w:t>
      </w:r>
      <w:r w:rsidRPr="006E74A1">
        <w:rPr>
          <w:rFonts w:ascii="Arial" w:hAnsi="Arial" w:cs="Arial"/>
        </w:rPr>
        <w:t xml:space="preserve"> very complex, </w:t>
      </w:r>
      <w:r>
        <w:rPr>
          <w:rFonts w:ascii="Arial" w:hAnsi="Arial" w:cs="Arial"/>
        </w:rPr>
        <w:t xml:space="preserve">the </w:t>
      </w:r>
      <w:r w:rsidRPr="006E74A1">
        <w:rPr>
          <w:rFonts w:ascii="Arial" w:hAnsi="Arial" w:cs="Arial"/>
        </w:rPr>
        <w:t xml:space="preserve">chosen method enabled us </w:t>
      </w:r>
      <w:r>
        <w:rPr>
          <w:rFonts w:ascii="Arial" w:hAnsi="Arial" w:cs="Arial"/>
        </w:rPr>
        <w:t xml:space="preserve">to </w:t>
      </w:r>
      <w:r w:rsidRPr="006E74A1">
        <w:rPr>
          <w:rFonts w:ascii="Arial" w:hAnsi="Arial" w:cs="Arial"/>
        </w:rPr>
        <w:t xml:space="preserve">obtain a 3-D structure of energy fields </w:t>
      </w:r>
      <w:r>
        <w:rPr>
          <w:rFonts w:ascii="Arial" w:hAnsi="Arial" w:cs="Arial"/>
        </w:rPr>
        <w:t xml:space="preserve">intensity </w:t>
      </w:r>
      <w:r w:rsidR="0038775A" w:rsidRPr="0038775A">
        <w:rPr>
          <w:rFonts w:ascii="Arial" w:hAnsi="Arial" w:cs="Arial"/>
        </w:rPr>
        <w:t>measuring</w:t>
      </w:r>
      <w:r w:rsidR="0038775A" w:rsidRPr="0038775A">
        <w:rPr>
          <w:rFonts w:ascii="Arial" w:hAnsi="Arial" w:cs="Arial"/>
          <w:shd w:val="clear" w:color="auto" w:fill="FFFFFF"/>
        </w:rPr>
        <w:t xml:space="preserve"> </w:t>
      </w:r>
      <w:r w:rsidR="0038775A">
        <w:rPr>
          <w:rFonts w:ascii="Arial" w:hAnsi="Arial" w:cs="Arial"/>
          <w:color w:val="000000"/>
          <w:shd w:val="clear" w:color="auto" w:fill="FFFFFF"/>
        </w:rPr>
        <w:t xml:space="preserve">Vrms </w:t>
      </w:r>
      <w:r w:rsidR="0038775A" w:rsidRPr="00633C00">
        <w:rPr>
          <w:rFonts w:ascii="Arial" w:hAnsi="Arial" w:cs="Arial"/>
          <w:color w:val="000000"/>
          <w:shd w:val="clear" w:color="auto" w:fill="FFFFFF"/>
        </w:rPr>
        <w:t xml:space="preserve">value (Root Mean Square / "quadratic mean") on </w:t>
      </w:r>
      <w:r w:rsidR="0038775A">
        <w:rPr>
          <w:rFonts w:ascii="Arial" w:hAnsi="Arial" w:cs="Arial"/>
          <w:color w:val="000000"/>
          <w:shd w:val="clear" w:color="auto" w:fill="FFFFFF"/>
        </w:rPr>
        <w:t xml:space="preserve">chosen positions </w:t>
      </w:r>
      <w:r>
        <w:rPr>
          <w:rFonts w:ascii="Arial" w:hAnsi="Arial" w:cs="Arial"/>
        </w:rPr>
        <w:t xml:space="preserve">in the vertical plane </w:t>
      </w:r>
      <w:r w:rsidRPr="006E74A1">
        <w:rPr>
          <w:rFonts w:ascii="Arial" w:hAnsi="Arial" w:cs="Arial"/>
        </w:rPr>
        <w:t>to a height of about 50 meters and in the horizontal plane to a diameter of about 150 meters!</w:t>
      </w:r>
    </w:p>
    <w:p w:rsidR="006E5AAA" w:rsidRPr="005B4D29" w:rsidRDefault="006E5AAA" w:rsidP="0038775A">
      <w:pPr>
        <w:spacing w:after="0" w:line="240" w:lineRule="auto"/>
        <w:ind w:right="332" w:firstLine="709"/>
        <w:rPr>
          <w:rFonts w:ascii="Arial" w:hAnsi="Arial" w:cs="Arial"/>
          <w:sz w:val="8"/>
          <w:szCs w:val="8"/>
        </w:rPr>
      </w:pPr>
    </w:p>
    <w:p w:rsidR="006E5AAA" w:rsidRDefault="00A73C96" w:rsidP="006E5AAA">
      <w:pPr>
        <w:spacing w:after="0" w:line="240" w:lineRule="auto"/>
        <w:ind w:right="332"/>
        <w:jc w:val="center"/>
        <w:rPr>
          <w:rFonts w:ascii="Arial" w:hAnsi="Arial" w:cs="Arial"/>
          <w:sz w:val="20"/>
          <w:szCs w:val="20"/>
        </w:rPr>
      </w:pPr>
      <w:r>
        <w:rPr>
          <w:rFonts w:ascii="Arial" w:hAnsi="Arial" w:cs="Arial"/>
          <w:noProof/>
          <w:sz w:val="20"/>
          <w:szCs w:val="20"/>
        </w:rPr>
        <w:drawing>
          <wp:inline distT="0" distB="0" distL="0" distR="0">
            <wp:extent cx="5657850" cy="3343275"/>
            <wp:effectExtent l="19050" t="0" r="0" b="0"/>
            <wp:docPr id="10" name="Picture 10" descr="PirSun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rSun_Data"/>
                    <pic:cNvPicPr>
                      <a:picLocks noChangeAspect="1" noChangeArrowheads="1"/>
                    </pic:cNvPicPr>
                  </pic:nvPicPr>
                  <pic:blipFill>
                    <a:blip r:embed="rId17"/>
                    <a:srcRect/>
                    <a:stretch>
                      <a:fillRect/>
                    </a:stretch>
                  </pic:blipFill>
                  <pic:spPr bwMode="auto">
                    <a:xfrm>
                      <a:off x="0" y="0"/>
                      <a:ext cx="5657850" cy="3343275"/>
                    </a:xfrm>
                    <a:prstGeom prst="rect">
                      <a:avLst/>
                    </a:prstGeom>
                    <a:noFill/>
                    <a:ln w="9525">
                      <a:noFill/>
                      <a:miter lim="800000"/>
                      <a:headEnd/>
                      <a:tailEnd/>
                    </a:ln>
                  </pic:spPr>
                </pic:pic>
              </a:graphicData>
            </a:graphic>
          </wp:inline>
        </w:drawing>
      </w:r>
    </w:p>
    <w:p w:rsidR="005B4D29" w:rsidRPr="005B4D29" w:rsidRDefault="005B4D29" w:rsidP="006B1DA6">
      <w:pPr>
        <w:spacing w:after="0" w:line="240" w:lineRule="auto"/>
        <w:ind w:right="332"/>
        <w:rPr>
          <w:rFonts w:ascii="Arial" w:hAnsi="Arial" w:cs="Arial"/>
          <w:sz w:val="4"/>
          <w:szCs w:val="4"/>
        </w:rPr>
      </w:pPr>
    </w:p>
    <w:p w:rsidR="006E5AAA" w:rsidRPr="006E5AAA" w:rsidRDefault="006E5AAA" w:rsidP="006E5AAA">
      <w:pPr>
        <w:spacing w:after="0" w:line="240" w:lineRule="auto"/>
        <w:ind w:right="332"/>
        <w:jc w:val="center"/>
        <w:rPr>
          <w:rFonts w:ascii="Arial" w:hAnsi="Arial" w:cs="Arial"/>
        </w:rPr>
      </w:pPr>
      <w:r w:rsidRPr="006E5AAA">
        <w:rPr>
          <w:rFonts w:ascii="Arial" w:hAnsi="Arial" w:cs="Arial"/>
        </w:rPr>
        <w:t xml:space="preserve">Pic 8, drone flight parameters and values registered by </w:t>
      </w:r>
      <w:r w:rsidRPr="006E5AAA">
        <w:rPr>
          <w:rFonts w:ascii="Arial" w:hAnsi="Arial" w:cs="Arial"/>
          <w:lang w:val="hr-HR"/>
        </w:rPr>
        <w:t>measuring equipment</w:t>
      </w:r>
      <w:r w:rsidRPr="006E5AAA">
        <w:rPr>
          <w:rFonts w:ascii="Arial" w:hAnsi="Arial" w:cs="Arial"/>
        </w:rPr>
        <w:t xml:space="preserve"> </w:t>
      </w:r>
    </w:p>
    <w:p w:rsidR="006E5AAA" w:rsidRPr="005B4D29" w:rsidRDefault="006E5AAA" w:rsidP="006E5AAA">
      <w:pPr>
        <w:spacing w:after="0" w:line="240" w:lineRule="auto"/>
        <w:ind w:right="332" w:firstLine="709"/>
        <w:rPr>
          <w:rFonts w:ascii="Arial" w:hAnsi="Arial" w:cs="Arial"/>
          <w:color w:val="000000"/>
          <w:sz w:val="8"/>
          <w:szCs w:val="8"/>
          <w:shd w:val="clear" w:color="auto" w:fill="FFFFFF"/>
        </w:rPr>
      </w:pPr>
    </w:p>
    <w:p w:rsidR="006B1DA6" w:rsidRDefault="006B1DA6" w:rsidP="006B1DA6">
      <w:pPr>
        <w:spacing w:after="0" w:line="240" w:lineRule="auto"/>
        <w:ind w:right="332" w:firstLine="709"/>
        <w:rPr>
          <w:rFonts w:ascii="Arial" w:hAnsi="Arial" w:cs="Arial"/>
        </w:rPr>
      </w:pPr>
      <w:r>
        <w:rPr>
          <w:rFonts w:ascii="Arial" w:hAnsi="Arial" w:cs="Arial"/>
          <w:color w:val="000000"/>
          <w:shd w:val="clear" w:color="auto" w:fill="FFFFFF"/>
        </w:rPr>
        <w:t>D</w:t>
      </w:r>
      <w:r w:rsidRPr="00681E90">
        <w:rPr>
          <w:rFonts w:ascii="Arial" w:hAnsi="Arial" w:cs="Arial"/>
          <w:color w:val="000000"/>
          <w:shd w:val="clear" w:color="auto" w:fill="FFFFFF"/>
        </w:rPr>
        <w:t>etail</w:t>
      </w:r>
      <w:r>
        <w:rPr>
          <w:rFonts w:ascii="Arial" w:hAnsi="Arial" w:cs="Arial"/>
          <w:color w:val="000000"/>
          <w:shd w:val="clear" w:color="auto" w:fill="FFFFFF"/>
        </w:rPr>
        <w:t>s</w:t>
      </w:r>
      <w:r w:rsidRPr="00681E90">
        <w:rPr>
          <w:rFonts w:ascii="Arial" w:hAnsi="Arial" w:cs="Arial"/>
          <w:color w:val="000000"/>
          <w:shd w:val="clear" w:color="auto" w:fill="FFFFFF"/>
        </w:rPr>
        <w:t xml:space="preserve"> </w:t>
      </w:r>
      <w:r>
        <w:rPr>
          <w:rFonts w:ascii="Arial" w:hAnsi="Arial" w:cs="Arial"/>
          <w:color w:val="000000"/>
          <w:shd w:val="clear" w:color="auto" w:fill="FFFFFF"/>
        </w:rPr>
        <w:t xml:space="preserve">about </w:t>
      </w:r>
      <w:r w:rsidRPr="00681E90">
        <w:rPr>
          <w:rFonts w:ascii="Arial" w:hAnsi="Arial" w:cs="Arial"/>
          <w:color w:val="000000"/>
          <w:shd w:val="clear" w:color="auto" w:fill="FFFFFF"/>
        </w:rPr>
        <w:t xml:space="preserve">flight trajectory and registered values (GPS coordinates, altitude, speed, </w:t>
      </w:r>
      <w:r>
        <w:rPr>
          <w:rFonts w:ascii="Arial" w:hAnsi="Arial" w:cs="Arial"/>
          <w:color w:val="000000"/>
          <w:shd w:val="clear" w:color="auto" w:fill="FFFFFF"/>
        </w:rPr>
        <w:t>measuring point-drone</w:t>
      </w:r>
      <w:r w:rsidRPr="00681E90">
        <w:rPr>
          <w:rFonts w:ascii="Arial" w:hAnsi="Arial" w:cs="Arial"/>
          <w:color w:val="000000"/>
          <w:shd w:val="clear" w:color="auto" w:fill="FFFFFF"/>
        </w:rPr>
        <w:t xml:space="preserve"> distance, time of flight, Vrms </w:t>
      </w:r>
      <w:r>
        <w:rPr>
          <w:rFonts w:ascii="Arial" w:hAnsi="Arial" w:cs="Arial"/>
          <w:color w:val="000000"/>
          <w:shd w:val="clear" w:color="auto" w:fill="FFFFFF"/>
        </w:rPr>
        <w:t>in</w:t>
      </w:r>
      <w:r w:rsidRPr="00681E90">
        <w:rPr>
          <w:rFonts w:ascii="Arial" w:hAnsi="Arial" w:cs="Arial"/>
          <w:color w:val="000000"/>
          <w:shd w:val="clear" w:color="auto" w:fill="FFFFFF"/>
        </w:rPr>
        <w:t xml:space="preserve"> specific positions, comments) </w:t>
      </w:r>
      <w:r>
        <w:rPr>
          <w:rFonts w:ascii="Arial" w:hAnsi="Arial" w:cs="Arial"/>
          <w:color w:val="000000"/>
          <w:shd w:val="clear" w:color="auto" w:fill="FFFFFF"/>
        </w:rPr>
        <w:t xml:space="preserve">for </w:t>
      </w:r>
      <w:r w:rsidRPr="00681E90">
        <w:rPr>
          <w:rFonts w:ascii="Arial" w:hAnsi="Arial" w:cs="Arial"/>
          <w:color w:val="000000"/>
          <w:shd w:val="clear" w:color="auto" w:fill="FFFFFF"/>
        </w:rPr>
        <w:t xml:space="preserve">this </w:t>
      </w:r>
      <w:r>
        <w:rPr>
          <w:rFonts w:ascii="Arial" w:hAnsi="Arial" w:cs="Arial"/>
          <w:color w:val="000000"/>
          <w:shd w:val="clear" w:color="auto" w:fill="FFFFFF"/>
        </w:rPr>
        <w:t xml:space="preserve">location </w:t>
      </w:r>
      <w:r w:rsidRPr="00681E90">
        <w:rPr>
          <w:rFonts w:ascii="Arial" w:hAnsi="Arial" w:cs="Arial"/>
          <w:color w:val="000000"/>
          <w:shd w:val="clear" w:color="auto" w:fill="FFFFFF"/>
        </w:rPr>
        <w:t>are given in </w:t>
      </w:r>
      <w:r>
        <w:rPr>
          <w:rFonts w:ascii="Arial" w:hAnsi="Arial" w:cs="Arial"/>
          <w:color w:val="000000"/>
          <w:shd w:val="clear" w:color="auto" w:fill="FFFFFF"/>
        </w:rPr>
        <w:t>picture above (Pic 8).</w:t>
      </w:r>
      <w:r w:rsidRPr="006E5AAA">
        <w:rPr>
          <w:rFonts w:ascii="Arial" w:hAnsi="Arial" w:cs="Arial"/>
        </w:rPr>
        <w:t xml:space="preserve"> </w:t>
      </w:r>
    </w:p>
    <w:p w:rsidR="0038775A" w:rsidRDefault="00B61169" w:rsidP="00B61169">
      <w:pPr>
        <w:spacing w:after="0" w:line="240" w:lineRule="auto"/>
        <w:ind w:right="332" w:firstLine="709"/>
        <w:rPr>
          <w:rFonts w:ascii="Arial" w:hAnsi="Arial" w:cs="Arial"/>
          <w:color w:val="000000"/>
          <w:shd w:val="clear" w:color="auto" w:fill="FFFFFF"/>
        </w:rPr>
      </w:pPr>
      <w:r w:rsidRPr="006E5AAA">
        <w:rPr>
          <w:rFonts w:ascii="Arial" w:hAnsi="Arial" w:cs="Arial"/>
          <w:b/>
          <w:color w:val="000000"/>
          <w:shd w:val="clear" w:color="auto" w:fill="FFFFFF"/>
        </w:rPr>
        <w:t xml:space="preserve">It is really </w:t>
      </w:r>
      <w:r>
        <w:rPr>
          <w:rFonts w:ascii="Arial" w:hAnsi="Arial" w:cs="Arial"/>
          <w:b/>
          <w:color w:val="000000"/>
          <w:shd w:val="clear" w:color="auto" w:fill="FFFFFF"/>
        </w:rPr>
        <w:t xml:space="preserve">more than </w:t>
      </w:r>
      <w:r w:rsidRPr="006E5AAA">
        <w:rPr>
          <w:rFonts w:ascii="Arial" w:hAnsi="Arial" w:cs="Arial"/>
          <w:b/>
          <w:color w:val="000000"/>
          <w:shd w:val="clear" w:color="auto" w:fill="FFFFFF"/>
        </w:rPr>
        <w:t xml:space="preserve">interesting </w:t>
      </w:r>
      <w:r w:rsidRPr="00300F37">
        <w:rPr>
          <w:rFonts w:ascii="Arial" w:hAnsi="Arial" w:cs="Arial"/>
          <w:color w:val="000000"/>
          <w:shd w:val="clear" w:color="auto" w:fill="FFFFFF"/>
        </w:rPr>
        <w:t xml:space="preserve">that the value of the electric field </w:t>
      </w:r>
      <w:r>
        <w:rPr>
          <w:rFonts w:ascii="Arial" w:hAnsi="Arial" w:cs="Arial"/>
          <w:color w:val="000000"/>
          <w:shd w:val="clear" w:color="auto" w:fill="FFFFFF"/>
        </w:rPr>
        <w:t xml:space="preserve">strength </w:t>
      </w:r>
      <w:r w:rsidRPr="00300F37">
        <w:rPr>
          <w:rFonts w:ascii="Arial" w:hAnsi="Arial" w:cs="Arial"/>
          <w:color w:val="000000"/>
          <w:shd w:val="clear" w:color="auto" w:fill="FFFFFF"/>
        </w:rPr>
        <w:t xml:space="preserve">("E") </w:t>
      </w:r>
      <w:r w:rsidRPr="00300F37">
        <w:rPr>
          <w:rFonts w:ascii="Arial" w:hAnsi="Arial" w:cs="Arial"/>
          <w:b/>
          <w:color w:val="000000"/>
          <w:shd w:val="clear" w:color="auto" w:fill="FFFFFF"/>
        </w:rPr>
        <w:t>initially increase</w:t>
      </w:r>
      <w:r w:rsidRPr="00300F37">
        <w:rPr>
          <w:rFonts w:ascii="Arial" w:hAnsi="Arial" w:cs="Arial"/>
          <w:color w:val="000000"/>
          <w:shd w:val="clear" w:color="auto" w:fill="FFFFFF"/>
        </w:rPr>
        <w:t xml:space="preserve"> during the </w:t>
      </w:r>
      <w:r>
        <w:rPr>
          <w:rFonts w:ascii="Arial" w:hAnsi="Arial" w:cs="Arial"/>
          <w:color w:val="000000"/>
          <w:shd w:val="clear" w:color="auto" w:fill="FFFFFF"/>
        </w:rPr>
        <w:t xml:space="preserve">drone’s </w:t>
      </w:r>
      <w:r w:rsidRPr="00300F37">
        <w:rPr>
          <w:rFonts w:ascii="Arial" w:hAnsi="Arial" w:cs="Arial"/>
          <w:color w:val="000000"/>
          <w:shd w:val="clear" w:color="auto" w:fill="FFFFFF"/>
        </w:rPr>
        <w:t xml:space="preserve">takeoff (position 0-1) </w:t>
      </w:r>
      <w:r w:rsidRPr="00300F37">
        <w:rPr>
          <w:rFonts w:ascii="Arial" w:hAnsi="Arial" w:cs="Arial"/>
          <w:b/>
          <w:color w:val="000000"/>
          <w:shd w:val="clear" w:color="auto" w:fill="FFFFFF"/>
        </w:rPr>
        <w:t>to the maximal Vrms value, and then</w:t>
      </w:r>
      <w:r w:rsidRPr="00300F37">
        <w:rPr>
          <w:rFonts w:ascii="Arial" w:hAnsi="Arial" w:cs="Arial"/>
          <w:color w:val="000000"/>
          <w:shd w:val="clear" w:color="auto" w:fill="FFFFFF"/>
        </w:rPr>
        <w:t>, during the further aircraft</w:t>
      </w:r>
      <w:r>
        <w:rPr>
          <w:rFonts w:ascii="Arial" w:hAnsi="Arial" w:cs="Arial"/>
          <w:color w:val="000000"/>
          <w:shd w:val="clear" w:color="auto" w:fill="FFFFFF"/>
        </w:rPr>
        <w:t>’s</w:t>
      </w:r>
      <w:r w:rsidRPr="00300F37">
        <w:rPr>
          <w:rFonts w:ascii="Arial" w:hAnsi="Arial" w:cs="Arial"/>
          <w:color w:val="000000"/>
          <w:shd w:val="clear" w:color="auto" w:fill="FFFFFF"/>
        </w:rPr>
        <w:t xml:space="preserve"> height </w:t>
      </w:r>
      <w:r>
        <w:rPr>
          <w:rFonts w:ascii="Arial" w:hAnsi="Arial" w:cs="Arial"/>
          <w:color w:val="000000"/>
          <w:shd w:val="clear" w:color="auto" w:fill="FFFFFF"/>
        </w:rPr>
        <w:t xml:space="preserve">increasing, </w:t>
      </w:r>
      <w:r w:rsidRPr="00300F37">
        <w:rPr>
          <w:rFonts w:ascii="Arial" w:hAnsi="Arial" w:cs="Arial"/>
          <w:color w:val="000000"/>
          <w:shd w:val="clear" w:color="auto" w:fill="FFFFFF"/>
        </w:rPr>
        <w:t>the registered Vrms value</w:t>
      </w:r>
      <w:r>
        <w:rPr>
          <w:rFonts w:ascii="Arial" w:hAnsi="Arial" w:cs="Arial"/>
          <w:color w:val="000000"/>
          <w:shd w:val="clear" w:color="auto" w:fill="FFFFFF"/>
        </w:rPr>
        <w:t xml:space="preserve"> starts to </w:t>
      </w:r>
      <w:r w:rsidRPr="00300F37">
        <w:rPr>
          <w:rFonts w:ascii="Arial" w:hAnsi="Arial" w:cs="Arial"/>
          <w:b/>
          <w:color w:val="000000"/>
          <w:shd w:val="clear" w:color="auto" w:fill="FFFFFF"/>
        </w:rPr>
        <w:t>decrease</w:t>
      </w:r>
      <w:r>
        <w:rPr>
          <w:rFonts w:ascii="Arial" w:hAnsi="Arial" w:cs="Arial"/>
          <w:color w:val="000000"/>
          <w:shd w:val="clear" w:color="auto" w:fill="FFFFFF"/>
        </w:rPr>
        <w:t xml:space="preserve"> and </w:t>
      </w:r>
      <w:r w:rsidRPr="00300F37">
        <w:rPr>
          <w:rFonts w:ascii="Arial" w:hAnsi="Arial" w:cs="Arial"/>
          <w:color w:val="000000"/>
          <w:shd w:val="clear" w:color="auto" w:fill="FFFFFF"/>
        </w:rPr>
        <w:t>at the maxim</w:t>
      </w:r>
      <w:r>
        <w:rPr>
          <w:rFonts w:ascii="Arial" w:hAnsi="Arial" w:cs="Arial"/>
          <w:color w:val="000000"/>
          <w:shd w:val="clear" w:color="auto" w:fill="FFFFFF"/>
        </w:rPr>
        <w:t>al</w:t>
      </w:r>
      <w:r w:rsidRPr="00300F37">
        <w:rPr>
          <w:rFonts w:ascii="Arial" w:hAnsi="Arial" w:cs="Arial"/>
          <w:color w:val="000000"/>
          <w:shd w:val="clear" w:color="auto" w:fill="FFFFFF"/>
        </w:rPr>
        <w:t xml:space="preserve"> height (pos.6) got a value</w:t>
      </w:r>
      <w:r>
        <w:rPr>
          <w:rFonts w:ascii="Arial" w:hAnsi="Arial" w:cs="Arial"/>
          <w:color w:val="000000"/>
          <w:shd w:val="clear" w:color="auto" w:fill="FFFFFF"/>
        </w:rPr>
        <w:t xml:space="preserve"> </w:t>
      </w:r>
      <w:r w:rsidRPr="00300F37">
        <w:rPr>
          <w:rFonts w:ascii="Arial" w:hAnsi="Arial" w:cs="Arial"/>
          <w:color w:val="000000"/>
          <w:shd w:val="clear" w:color="auto" w:fill="FFFFFF"/>
        </w:rPr>
        <w:t>close to the one measured at the starting point (position 0) at the real top of the Pyramid of the Sun!</w:t>
      </w:r>
    </w:p>
    <w:p w:rsidR="005B4D29" w:rsidRPr="006B1DA6" w:rsidRDefault="005B4D29" w:rsidP="00B61169">
      <w:pPr>
        <w:spacing w:after="0" w:line="240" w:lineRule="auto"/>
        <w:ind w:right="332" w:firstLine="709"/>
        <w:rPr>
          <w:rFonts w:ascii="Arial" w:hAnsi="Arial" w:cs="Arial"/>
          <w:color w:val="000000"/>
          <w:shd w:val="clear" w:color="auto" w:fill="FFFFFF"/>
        </w:rPr>
      </w:pPr>
    </w:p>
    <w:p w:rsidR="005B4D29" w:rsidRDefault="006E5AAA" w:rsidP="005B4D29">
      <w:pPr>
        <w:spacing w:after="0" w:line="240" w:lineRule="auto"/>
        <w:ind w:right="332"/>
        <w:jc w:val="both"/>
        <w:rPr>
          <w:rFonts w:ascii="Arial" w:hAnsi="Arial" w:cs="Arial"/>
          <w:color w:val="000000"/>
          <w:shd w:val="clear" w:color="auto" w:fill="FFFFFF"/>
        </w:rPr>
      </w:pPr>
      <w:r w:rsidRPr="006E5AAA">
        <w:rPr>
          <w:rFonts w:ascii="Arial" w:hAnsi="Arial" w:cs="Arial"/>
          <w:noProof/>
          <w:color w:val="000000"/>
          <w:shd w:val="clear" w:color="auto" w:fill="FFFFFF"/>
          <w:lang w:eastAsia="zh-TW"/>
        </w:rPr>
        <w:pict>
          <v:shape id="_x0000_s1030" type="#_x0000_t202" style="position:absolute;left:0;text-align:left;margin-left:311.65pt;margin-top:1.3pt;width:200.25pt;height:286.25pt;z-index:251658752;mso-height-percent:200;mso-height-percent:200;mso-width-relative:margin;mso-height-relative:margin" strokecolor="white">
            <v:textbox style="mso-fit-shape-to-text:t">
              <w:txbxContent>
                <w:p w:rsidR="006E5AAA" w:rsidRDefault="006E5AAA" w:rsidP="00521B2D">
                  <w:pPr>
                    <w:spacing w:after="0" w:line="240" w:lineRule="auto"/>
                    <w:ind w:right="-23" w:firstLine="709"/>
                    <w:rPr>
                      <w:rFonts w:ascii="Arial" w:hAnsi="Arial" w:cs="Arial"/>
                      <w:color w:val="000000"/>
                      <w:shd w:val="clear" w:color="auto" w:fill="FFFFFF"/>
                    </w:rPr>
                  </w:pPr>
                  <w:r w:rsidRPr="000A6953">
                    <w:rPr>
                      <w:rFonts w:ascii="Arial" w:hAnsi="Arial" w:cs="Arial"/>
                      <w:color w:val="000000"/>
                      <w:shd w:val="clear" w:color="auto" w:fill="FFFFFF"/>
                    </w:rPr>
                    <w:t>A more detailed view of the registered value</w:t>
                  </w:r>
                  <w:r>
                    <w:rPr>
                      <w:rFonts w:ascii="Arial" w:hAnsi="Arial" w:cs="Arial"/>
                      <w:color w:val="000000"/>
                      <w:shd w:val="clear" w:color="auto" w:fill="FFFFFF"/>
                    </w:rPr>
                    <w:t>s</w:t>
                  </w:r>
                  <w:r w:rsidRPr="000A6953">
                    <w:rPr>
                      <w:rFonts w:ascii="Arial" w:hAnsi="Arial" w:cs="Arial"/>
                      <w:color w:val="000000"/>
                      <w:shd w:val="clear" w:color="auto" w:fill="FFFFFF"/>
                    </w:rPr>
                    <w:t xml:space="preserve"> change</w:t>
                  </w:r>
                  <w:r>
                    <w:rPr>
                      <w:rFonts w:ascii="Arial" w:hAnsi="Arial" w:cs="Arial"/>
                      <w:color w:val="000000"/>
                      <w:shd w:val="clear" w:color="auto" w:fill="FFFFFF"/>
                    </w:rPr>
                    <w:t>s</w:t>
                  </w:r>
                  <w:r w:rsidRPr="000A6953">
                    <w:rPr>
                      <w:rFonts w:ascii="Arial" w:hAnsi="Arial" w:cs="Arial"/>
                      <w:color w:val="000000"/>
                      <w:shd w:val="clear" w:color="auto" w:fill="FFFFFF"/>
                    </w:rPr>
                    <w:t xml:space="preserve"> during vertical flight</w:t>
                  </w:r>
                  <w:r>
                    <w:rPr>
                      <w:rFonts w:ascii="Arial" w:hAnsi="Arial" w:cs="Arial"/>
                      <w:color w:val="000000"/>
                      <w:shd w:val="clear" w:color="auto" w:fill="FFFFFF"/>
                    </w:rPr>
                    <w:t xml:space="preserve"> is shown in picture 9</w:t>
                  </w:r>
                  <w:r w:rsidRPr="000A6953">
                    <w:rPr>
                      <w:rFonts w:ascii="Arial" w:hAnsi="Arial" w:cs="Arial"/>
                      <w:color w:val="000000"/>
                      <w:shd w:val="clear" w:color="auto" w:fill="FFFFFF"/>
                    </w:rPr>
                    <w:t xml:space="preserve">, given </w:t>
                  </w:r>
                  <w:r>
                    <w:rPr>
                      <w:rFonts w:ascii="Arial" w:hAnsi="Arial" w:cs="Arial"/>
                      <w:color w:val="000000"/>
                      <w:shd w:val="clear" w:color="auto" w:fill="FFFFFF"/>
                    </w:rPr>
                    <w:t xml:space="preserve">left, where it can be clearly seen </w:t>
                  </w:r>
                  <w:r w:rsidRPr="000A6953">
                    <w:rPr>
                      <w:rFonts w:ascii="Arial" w:hAnsi="Arial" w:cs="Arial"/>
                      <w:color w:val="000000"/>
                      <w:shd w:val="clear" w:color="auto" w:fill="FFFFFF"/>
                    </w:rPr>
                    <w:t xml:space="preserve">that the registered </w:t>
                  </w:r>
                  <w:r>
                    <w:rPr>
                      <w:rFonts w:ascii="Arial" w:hAnsi="Arial" w:cs="Arial"/>
                      <w:color w:val="000000"/>
                      <w:shd w:val="clear" w:color="auto" w:fill="FFFFFF"/>
                    </w:rPr>
                    <w:t xml:space="preserve">“E“ </w:t>
                  </w:r>
                  <w:r w:rsidRPr="000A6953">
                    <w:rPr>
                      <w:rFonts w:ascii="Arial" w:hAnsi="Arial" w:cs="Arial"/>
                      <w:color w:val="000000"/>
                      <w:shd w:val="clear" w:color="auto" w:fill="FFFFFF"/>
                    </w:rPr>
                    <w:t xml:space="preserve">field intensity </w:t>
                  </w:r>
                  <w:r>
                    <w:rPr>
                      <w:rFonts w:ascii="Arial" w:hAnsi="Arial" w:cs="Arial"/>
                      <w:color w:val="000000"/>
                      <w:shd w:val="clear" w:color="auto" w:fill="FFFFFF"/>
                    </w:rPr>
                    <w:t xml:space="preserve">is </w:t>
                  </w:r>
                  <w:r w:rsidRPr="000A6953">
                    <w:rPr>
                      <w:rFonts w:ascii="Arial" w:hAnsi="Arial" w:cs="Arial"/>
                      <w:color w:val="000000"/>
                      <w:shd w:val="clear" w:color="auto" w:fill="FFFFFF"/>
                    </w:rPr>
                    <w:t>largest in the</w:t>
                  </w:r>
                  <w:r>
                    <w:rPr>
                      <w:rFonts w:ascii="Arial" w:hAnsi="Arial" w:cs="Arial"/>
                      <w:color w:val="000000"/>
                      <w:shd w:val="clear" w:color="auto" w:fill="FFFFFF"/>
                    </w:rPr>
                    <w:t xml:space="preserve"> 20</w:t>
                  </w:r>
                  <w:r w:rsidRPr="008E7C6A">
                    <w:rPr>
                      <w:rFonts w:ascii="Arial" w:hAnsi="Arial" w:cs="Arial"/>
                      <w:color w:val="000000"/>
                      <w:shd w:val="clear" w:color="auto" w:fill="FFFFFF"/>
                      <w:vertAlign w:val="superscript"/>
                    </w:rPr>
                    <w:t>th</w:t>
                  </w:r>
                  <w:r>
                    <w:rPr>
                      <w:rFonts w:ascii="Arial" w:hAnsi="Arial" w:cs="Arial"/>
                      <w:color w:val="000000"/>
                      <w:shd w:val="clear" w:color="auto" w:fill="FFFFFF"/>
                    </w:rPr>
                    <w:t xml:space="preserve"> </w:t>
                  </w:r>
                  <w:r w:rsidRPr="000A6953">
                    <w:rPr>
                      <w:rFonts w:ascii="Arial" w:hAnsi="Arial" w:cs="Arial"/>
                      <w:color w:val="000000"/>
                      <w:shd w:val="clear" w:color="auto" w:fill="FFFFFF"/>
                    </w:rPr>
                    <w:t xml:space="preserve">second </w:t>
                  </w:r>
                  <w:r>
                    <w:rPr>
                      <w:rFonts w:ascii="Arial" w:hAnsi="Arial" w:cs="Arial"/>
                      <w:color w:val="000000"/>
                      <w:shd w:val="clear" w:color="auto" w:fill="FFFFFF"/>
                    </w:rPr>
                    <w:t xml:space="preserve">of </w:t>
                  </w:r>
                  <w:r w:rsidRPr="000A6953">
                    <w:rPr>
                      <w:rFonts w:ascii="Arial" w:hAnsi="Arial" w:cs="Arial"/>
                      <w:color w:val="000000"/>
                      <w:shd w:val="clear" w:color="auto" w:fill="FFFFFF"/>
                    </w:rPr>
                    <w:t xml:space="preserve">flight during </w:t>
                  </w:r>
                  <w:r w:rsidR="00521B2D" w:rsidRPr="00521B2D">
                    <w:rPr>
                      <w:rFonts w:ascii="Arial" w:hAnsi="Arial" w:cs="Arial"/>
                      <w:color w:val="000000"/>
                      <w:shd w:val="clear" w:color="auto" w:fill="FFFFFF"/>
                    </w:rPr>
                    <w:t>taking off</w:t>
                  </w:r>
                  <w:r w:rsidRPr="000A6953">
                    <w:rPr>
                      <w:rFonts w:ascii="Arial" w:hAnsi="Arial" w:cs="Arial"/>
                      <w:color w:val="000000"/>
                      <w:shd w:val="clear" w:color="auto" w:fill="FFFFFF"/>
                    </w:rPr>
                    <w:t xml:space="preserve">, </w:t>
                  </w:r>
                  <w:r>
                    <w:rPr>
                      <w:rFonts w:ascii="Arial" w:hAnsi="Arial" w:cs="Arial"/>
                      <w:color w:val="000000"/>
                      <w:shd w:val="clear" w:color="auto" w:fill="FFFFFF"/>
                    </w:rPr>
                    <w:t xml:space="preserve">in position </w:t>
                  </w:r>
                  <w:r w:rsidRPr="000A6953">
                    <w:rPr>
                      <w:rFonts w:ascii="Arial" w:hAnsi="Arial" w:cs="Arial"/>
                      <w:color w:val="000000"/>
                      <w:shd w:val="clear" w:color="auto" w:fill="FFFFFF"/>
                    </w:rPr>
                    <w:t xml:space="preserve">when </w:t>
                  </w:r>
                  <w:r>
                    <w:rPr>
                      <w:rFonts w:ascii="Arial" w:hAnsi="Arial" w:cs="Arial"/>
                      <w:color w:val="000000"/>
                      <w:shd w:val="clear" w:color="auto" w:fill="FFFFFF"/>
                    </w:rPr>
                    <w:t xml:space="preserve">the drone </w:t>
                  </w:r>
                  <w:r w:rsidRPr="000A6953">
                    <w:rPr>
                      <w:rFonts w:ascii="Arial" w:hAnsi="Arial" w:cs="Arial"/>
                      <w:color w:val="000000"/>
                      <w:shd w:val="clear" w:color="auto" w:fill="FFFFFF"/>
                    </w:rPr>
                    <w:t>attained a height of about 21.3 meters.</w:t>
                  </w:r>
                </w:p>
                <w:p w:rsidR="006E5AAA" w:rsidRDefault="006E5AAA" w:rsidP="006E5AAA">
                  <w:pPr>
                    <w:spacing w:after="0" w:line="240" w:lineRule="auto"/>
                    <w:ind w:right="-23" w:firstLine="709"/>
                    <w:rPr>
                      <w:rFonts w:ascii="Arial" w:hAnsi="Arial" w:cs="Arial"/>
                      <w:color w:val="000000"/>
                      <w:shd w:val="clear" w:color="auto" w:fill="FFFFFF"/>
                    </w:rPr>
                  </w:pPr>
                  <w:r>
                    <w:rPr>
                      <w:rFonts w:ascii="Arial" w:hAnsi="Arial" w:cs="Arial"/>
                      <w:color w:val="000000"/>
                      <w:shd w:val="clear" w:color="auto" w:fill="FFFFFF"/>
                    </w:rPr>
                    <w:t>T</w:t>
                  </w:r>
                  <w:r w:rsidRPr="006E5AAA">
                    <w:rPr>
                      <w:rFonts w:ascii="Arial" w:hAnsi="Arial" w:cs="Arial"/>
                      <w:color w:val="000000"/>
                      <w:shd w:val="clear" w:color="auto" w:fill="FFFFFF"/>
                    </w:rPr>
                    <w:t xml:space="preserve">his is really an extraordinarily unusual fact </w:t>
                  </w:r>
                  <w:r>
                    <w:rPr>
                      <w:rFonts w:ascii="Arial" w:hAnsi="Arial" w:cs="Arial"/>
                      <w:color w:val="000000"/>
                      <w:shd w:val="clear" w:color="auto" w:fill="FFFFFF"/>
                    </w:rPr>
                    <w:t xml:space="preserve">- </w:t>
                  </w:r>
                  <w:r w:rsidRPr="006E5AAA">
                    <w:rPr>
                      <w:rFonts w:ascii="Arial" w:hAnsi="Arial" w:cs="Arial"/>
                      <w:color w:val="000000"/>
                      <w:shd w:val="clear" w:color="auto" w:fill="FFFFFF"/>
                    </w:rPr>
                    <w:t xml:space="preserve">because </w:t>
                  </w:r>
                  <w:r>
                    <w:rPr>
                      <w:rFonts w:ascii="Arial" w:hAnsi="Arial" w:cs="Arial"/>
                      <w:color w:val="000000"/>
                      <w:shd w:val="clear" w:color="auto" w:fill="FFFFFF"/>
                    </w:rPr>
                    <w:t xml:space="preserve">this </w:t>
                  </w:r>
                  <w:r w:rsidRPr="006E5AAA">
                    <w:rPr>
                      <w:rFonts w:ascii="Arial" w:hAnsi="Arial" w:cs="Arial"/>
                      <w:color w:val="000000"/>
                      <w:shd w:val="clear" w:color="auto" w:fill="FFFFFF"/>
                    </w:rPr>
                    <w:t>point correspond</w:t>
                  </w:r>
                  <w:r>
                    <w:rPr>
                      <w:rFonts w:ascii="Arial" w:hAnsi="Arial" w:cs="Arial"/>
                      <w:color w:val="000000"/>
                      <w:shd w:val="clear" w:color="auto" w:fill="FFFFFF"/>
                    </w:rPr>
                    <w:t>s</w:t>
                  </w:r>
                  <w:r w:rsidRPr="006E5AAA">
                    <w:rPr>
                      <w:rFonts w:ascii="Arial" w:hAnsi="Arial" w:cs="Arial"/>
                      <w:color w:val="000000"/>
                      <w:shd w:val="clear" w:color="auto" w:fill="FFFFFF"/>
                    </w:rPr>
                    <w:t xml:space="preserve"> to the virtual top of the </w:t>
                  </w:r>
                  <w:r>
                    <w:rPr>
                      <w:rFonts w:ascii="Arial" w:hAnsi="Arial" w:cs="Arial"/>
                      <w:color w:val="000000"/>
                      <w:shd w:val="clear" w:color="auto" w:fill="FFFFFF"/>
                    </w:rPr>
                    <w:t>P</w:t>
                  </w:r>
                  <w:r w:rsidRPr="006E5AAA">
                    <w:rPr>
                      <w:rFonts w:ascii="Arial" w:hAnsi="Arial" w:cs="Arial"/>
                      <w:color w:val="000000"/>
                      <w:shd w:val="clear" w:color="auto" w:fill="FFFFFF"/>
                    </w:rPr>
                    <w:t>yramid</w:t>
                  </w:r>
                  <w:r>
                    <w:rPr>
                      <w:rFonts w:ascii="Arial" w:hAnsi="Arial" w:cs="Arial"/>
                      <w:color w:val="000000"/>
                      <w:shd w:val="clear" w:color="auto" w:fill="FFFFFF"/>
                    </w:rPr>
                    <w:t xml:space="preserve"> of the Sun </w:t>
                  </w:r>
                  <w:r w:rsidRPr="006E5AAA">
                    <w:rPr>
                      <w:rFonts w:ascii="Arial" w:hAnsi="Arial" w:cs="Arial"/>
                      <w:color w:val="000000"/>
                      <w:shd w:val="clear" w:color="auto" w:fill="FFFFFF"/>
                    </w:rPr>
                    <w:t>?!</w:t>
                  </w:r>
                </w:p>
                <w:p w:rsidR="006E5AAA" w:rsidRPr="006E5AAA" w:rsidRDefault="006E5AAA" w:rsidP="006E5AAA">
                  <w:pPr>
                    <w:spacing w:after="0" w:line="240" w:lineRule="auto"/>
                    <w:ind w:right="-23" w:firstLine="709"/>
                    <w:rPr>
                      <w:rFonts w:ascii="Arial" w:hAnsi="Arial" w:cs="Arial"/>
                      <w:color w:val="000000"/>
                      <w:shd w:val="clear" w:color="auto" w:fill="FFFFFF"/>
                    </w:rPr>
                  </w:pPr>
                  <w:r w:rsidRPr="000A6953">
                    <w:rPr>
                      <w:rFonts w:ascii="Arial" w:hAnsi="Arial" w:cs="Arial"/>
                      <w:color w:val="000000"/>
                      <w:shd w:val="clear" w:color="auto" w:fill="FFFFFF"/>
                    </w:rPr>
                    <w:t xml:space="preserve"> Also, analysis of the registered V</w:t>
                  </w:r>
                  <w:r>
                    <w:rPr>
                      <w:rFonts w:ascii="Arial" w:hAnsi="Arial" w:cs="Arial"/>
                      <w:color w:val="000000"/>
                      <w:shd w:val="clear" w:color="auto" w:fill="FFFFFF"/>
                    </w:rPr>
                    <w:t>rms</w:t>
                  </w:r>
                  <w:r w:rsidRPr="000A6953">
                    <w:rPr>
                      <w:rFonts w:ascii="Arial" w:hAnsi="Arial" w:cs="Arial"/>
                      <w:color w:val="000000"/>
                      <w:shd w:val="clear" w:color="auto" w:fill="FFFFFF"/>
                    </w:rPr>
                    <w:t xml:space="preserve"> value during </w:t>
                  </w:r>
                  <w:r>
                    <w:rPr>
                      <w:rFonts w:ascii="Arial" w:hAnsi="Arial" w:cs="Arial"/>
                      <w:color w:val="000000"/>
                      <w:shd w:val="clear" w:color="auto" w:fill="FFFFFF"/>
                    </w:rPr>
                    <w:t>the</w:t>
                  </w:r>
                  <w:r w:rsidRPr="000A6953">
                    <w:rPr>
                      <w:rFonts w:ascii="Arial" w:hAnsi="Arial" w:cs="Arial"/>
                      <w:color w:val="000000"/>
                      <w:shd w:val="clear" w:color="auto" w:fill="FFFFFF"/>
                    </w:rPr>
                    <w:t xml:space="preserve"> horizontal flight at a height of about 40 m, shows slightly increased value</w:t>
                  </w:r>
                  <w:r>
                    <w:rPr>
                      <w:rFonts w:ascii="Arial" w:hAnsi="Arial" w:cs="Arial"/>
                      <w:color w:val="000000"/>
                      <w:shd w:val="clear" w:color="auto" w:fill="FFFFFF"/>
                    </w:rPr>
                    <w:t>s</w:t>
                  </w:r>
                  <w:r w:rsidRPr="000A6953">
                    <w:rPr>
                      <w:rFonts w:ascii="Arial" w:hAnsi="Arial" w:cs="Arial"/>
                      <w:color w:val="000000"/>
                      <w:shd w:val="clear" w:color="auto" w:fill="FFFFFF"/>
                    </w:rPr>
                    <w:t xml:space="preserve"> in the south-southwest zone</w:t>
                  </w:r>
                  <w:r>
                    <w:rPr>
                      <w:rFonts w:ascii="Arial" w:hAnsi="Arial" w:cs="Arial"/>
                      <w:color w:val="000000"/>
                      <w:shd w:val="clear" w:color="auto" w:fill="FFFFFF"/>
                    </w:rPr>
                    <w:t xml:space="preserve"> (</w:t>
                  </w:r>
                  <w:r w:rsidRPr="006E5AAA">
                    <w:rPr>
                      <w:rFonts w:ascii="Arial" w:hAnsi="Arial" w:cs="Arial"/>
                      <w:color w:val="000000"/>
                      <w:shd w:val="clear" w:color="auto" w:fill="FFFFFF"/>
                    </w:rPr>
                    <w:t xml:space="preserve">upper left corner of </w:t>
                  </w:r>
                  <w:r>
                    <w:rPr>
                      <w:rFonts w:ascii="Arial" w:hAnsi="Arial" w:cs="Arial"/>
                      <w:color w:val="000000"/>
                      <w:shd w:val="clear" w:color="auto" w:fill="FFFFFF"/>
                    </w:rPr>
                    <w:t>pic.</w:t>
                  </w:r>
                  <w:r w:rsidRPr="006E5AAA">
                    <w:rPr>
                      <w:rFonts w:ascii="Arial" w:hAnsi="Arial" w:cs="Arial"/>
                      <w:color w:val="000000"/>
                      <w:shd w:val="clear" w:color="auto" w:fill="FFFFFF"/>
                    </w:rPr>
                    <w:t xml:space="preserve"> 9</w:t>
                  </w:r>
                  <w:r>
                    <w:rPr>
                      <w:rFonts w:ascii="Arial" w:hAnsi="Arial" w:cs="Arial"/>
                      <w:color w:val="000000"/>
                      <w:shd w:val="clear" w:color="auto" w:fill="FFFFFF"/>
                    </w:rPr>
                    <w:t>),</w:t>
                  </w:r>
                  <w:r w:rsidRPr="000A6953">
                    <w:rPr>
                      <w:rFonts w:ascii="Arial" w:hAnsi="Arial" w:cs="Arial"/>
                      <w:color w:val="000000"/>
                      <w:shd w:val="clear" w:color="auto" w:fill="FFFFFF"/>
                    </w:rPr>
                    <w:t xml:space="preserve"> suggesting that "energy beam" is not vertical but is slightly inclined in the direction of the south-southwest.</w:t>
                  </w:r>
                </w:p>
              </w:txbxContent>
            </v:textbox>
          </v:shape>
        </w:pict>
      </w:r>
      <w:r w:rsidR="00A73C96">
        <w:rPr>
          <w:rFonts w:ascii="Arial" w:hAnsi="Arial" w:cs="Arial"/>
          <w:noProof/>
          <w:color w:val="000000"/>
          <w:shd w:val="clear" w:color="auto" w:fill="FFFFFF"/>
        </w:rPr>
        <w:drawing>
          <wp:inline distT="0" distB="0" distL="0" distR="0">
            <wp:extent cx="3695700" cy="35909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695700" cy="3590925"/>
                    </a:xfrm>
                    <a:prstGeom prst="rect">
                      <a:avLst/>
                    </a:prstGeom>
                    <a:noFill/>
                    <a:ln w="9525">
                      <a:noFill/>
                      <a:miter lim="800000"/>
                      <a:headEnd/>
                      <a:tailEnd/>
                    </a:ln>
                  </pic:spPr>
                </pic:pic>
              </a:graphicData>
            </a:graphic>
          </wp:inline>
        </w:drawing>
      </w:r>
    </w:p>
    <w:p w:rsidR="006B1DA6" w:rsidRDefault="006B1DA6" w:rsidP="00BD15A5">
      <w:pPr>
        <w:spacing w:after="0" w:line="240" w:lineRule="auto"/>
        <w:ind w:right="332" w:firstLine="709"/>
        <w:rPr>
          <w:rFonts w:ascii="Arial" w:hAnsi="Arial" w:cs="Arial"/>
          <w:color w:val="000000"/>
          <w:shd w:val="clear" w:color="auto" w:fill="FFFFFF"/>
        </w:rPr>
      </w:pPr>
    </w:p>
    <w:p w:rsidR="00D3378C" w:rsidRPr="00FC7245" w:rsidRDefault="00D3378C" w:rsidP="00BD15A5">
      <w:pPr>
        <w:spacing w:after="0" w:line="240" w:lineRule="auto"/>
        <w:ind w:right="332" w:firstLine="709"/>
        <w:rPr>
          <w:rFonts w:ascii="Arial" w:hAnsi="Arial" w:cs="Arial"/>
          <w:color w:val="000000"/>
          <w:shd w:val="clear" w:color="auto" w:fill="FFFFFF"/>
        </w:rPr>
      </w:pPr>
      <w:r>
        <w:rPr>
          <w:rFonts w:ascii="Arial" w:hAnsi="Arial" w:cs="Arial"/>
          <w:color w:val="000000"/>
          <w:shd w:val="clear" w:color="auto" w:fill="FFFFFF"/>
        </w:rPr>
        <w:t>O</w:t>
      </w:r>
      <w:r w:rsidRPr="00D3378C">
        <w:rPr>
          <w:rFonts w:ascii="Arial" w:hAnsi="Arial" w:cs="Arial"/>
          <w:color w:val="000000"/>
          <w:shd w:val="clear" w:color="auto" w:fill="FFFFFF"/>
        </w:rPr>
        <w:t>n the basis of</w:t>
      </w:r>
      <w:r>
        <w:rPr>
          <w:rFonts w:ascii="Arial" w:hAnsi="Arial" w:cs="Arial"/>
          <w:color w:val="000000"/>
          <w:shd w:val="clear" w:color="auto" w:fill="FFFFFF"/>
        </w:rPr>
        <w:t xml:space="preserve"> </w:t>
      </w:r>
      <w:r w:rsidRPr="006E5AAA">
        <w:rPr>
          <w:rFonts w:ascii="Arial" w:hAnsi="Arial" w:cs="Arial"/>
        </w:rPr>
        <w:t xml:space="preserve">drone flight parameters and values registered by </w:t>
      </w:r>
      <w:r w:rsidRPr="006E5AAA">
        <w:rPr>
          <w:rFonts w:ascii="Arial" w:hAnsi="Arial" w:cs="Arial"/>
          <w:lang w:val="hr-HR"/>
        </w:rPr>
        <w:t>measuring equipment</w:t>
      </w:r>
      <w:r w:rsidRPr="006E5AAA">
        <w:rPr>
          <w:rFonts w:ascii="Arial" w:hAnsi="Arial" w:cs="Arial"/>
        </w:rPr>
        <w:t xml:space="preserve"> </w:t>
      </w:r>
      <w:r>
        <w:rPr>
          <w:rFonts w:ascii="Arial" w:hAnsi="Arial" w:cs="Arial"/>
        </w:rPr>
        <w:t xml:space="preserve">at appropriate spatial positions we get </w:t>
      </w:r>
      <w:r w:rsidRPr="00681E90">
        <w:rPr>
          <w:rFonts w:ascii="Arial" w:hAnsi="Arial" w:cs="Arial"/>
          <w:color w:val="000000"/>
          <w:shd w:val="clear" w:color="auto" w:fill="FFFFFF"/>
        </w:rPr>
        <w:t xml:space="preserve">"E" fields intensity </w:t>
      </w:r>
      <w:r>
        <w:rPr>
          <w:rFonts w:ascii="Arial" w:hAnsi="Arial" w:cs="Arial"/>
        </w:rPr>
        <w:t>distribution i</w:t>
      </w:r>
      <w:r w:rsidRPr="00D3378C">
        <w:rPr>
          <w:rFonts w:ascii="Arial" w:hAnsi="Arial" w:cs="Arial"/>
        </w:rPr>
        <w:t>n the horizontal and vertical plane</w:t>
      </w:r>
      <w:r>
        <w:rPr>
          <w:rFonts w:ascii="Arial" w:hAnsi="Arial" w:cs="Arial"/>
        </w:rPr>
        <w:t>, shown</w:t>
      </w:r>
      <w:r w:rsidRPr="00D3378C">
        <w:rPr>
          <w:rFonts w:ascii="Arial" w:hAnsi="Arial" w:cs="Arial"/>
        </w:rPr>
        <w:t xml:space="preserve"> in </w:t>
      </w:r>
      <w:r>
        <w:rPr>
          <w:rFonts w:ascii="Arial" w:hAnsi="Arial" w:cs="Arial"/>
        </w:rPr>
        <w:t>pic.</w:t>
      </w:r>
      <w:r w:rsidRPr="00D3378C">
        <w:rPr>
          <w:rFonts w:ascii="Arial" w:hAnsi="Arial" w:cs="Arial"/>
        </w:rPr>
        <w:t>9.</w:t>
      </w:r>
      <w:r>
        <w:rPr>
          <w:rFonts w:ascii="Arial" w:hAnsi="Arial" w:cs="Arial"/>
        </w:rPr>
        <w:t xml:space="preserve"> </w:t>
      </w:r>
      <w:r w:rsidRPr="00D3378C">
        <w:rPr>
          <w:rFonts w:ascii="Arial" w:hAnsi="Arial" w:cs="Arial"/>
        </w:rPr>
        <w:t xml:space="preserve">The synthesis of these data gives us a </w:t>
      </w:r>
      <w:r>
        <w:rPr>
          <w:rFonts w:ascii="Arial" w:hAnsi="Arial" w:cs="Arial"/>
        </w:rPr>
        <w:t>3</w:t>
      </w:r>
      <w:r w:rsidRPr="00D3378C">
        <w:rPr>
          <w:rFonts w:ascii="Arial" w:hAnsi="Arial" w:cs="Arial"/>
        </w:rPr>
        <w:t>-dimensional</w:t>
      </w:r>
      <w:r>
        <w:rPr>
          <w:rFonts w:ascii="Arial" w:hAnsi="Arial" w:cs="Arial"/>
        </w:rPr>
        <w:t xml:space="preserve"> i.e. volumetric </w:t>
      </w:r>
      <w:r w:rsidRPr="00681E90">
        <w:rPr>
          <w:rFonts w:ascii="Arial" w:hAnsi="Arial" w:cs="Arial"/>
          <w:color w:val="000000"/>
          <w:shd w:val="clear" w:color="auto" w:fill="FFFFFF"/>
        </w:rPr>
        <w:t>"E" field</w:t>
      </w:r>
      <w:r>
        <w:rPr>
          <w:rFonts w:ascii="Arial" w:hAnsi="Arial" w:cs="Arial"/>
        </w:rPr>
        <w:t xml:space="preserve"> structure.</w:t>
      </w:r>
    </w:p>
    <w:p w:rsidR="0038775A" w:rsidRDefault="00D3378C" w:rsidP="00D3378C">
      <w:pPr>
        <w:spacing w:after="0" w:line="240" w:lineRule="auto"/>
        <w:ind w:right="332" w:firstLine="709"/>
        <w:rPr>
          <w:rFonts w:ascii="Arial" w:hAnsi="Arial" w:cs="Arial"/>
          <w:color w:val="000000"/>
          <w:shd w:val="clear" w:color="auto" w:fill="FFFFFF"/>
        </w:rPr>
      </w:pPr>
      <w:r>
        <w:rPr>
          <w:rFonts w:ascii="Arial" w:hAnsi="Arial" w:cs="Arial"/>
        </w:rPr>
        <w:t xml:space="preserve">It is obvious that </w:t>
      </w:r>
      <w:r w:rsidR="0038775A" w:rsidRPr="00681E90">
        <w:rPr>
          <w:rFonts w:ascii="Arial" w:hAnsi="Arial" w:cs="Arial"/>
          <w:color w:val="000000"/>
          <w:shd w:val="clear" w:color="auto" w:fill="FFFFFF"/>
        </w:rPr>
        <w:t>the energy field above the Pyramid of the Sun has the shape of an elongated, irregular</w:t>
      </w:r>
      <w:r w:rsidR="0038775A">
        <w:rPr>
          <w:rFonts w:ascii="Arial" w:hAnsi="Arial" w:cs="Arial"/>
          <w:color w:val="000000"/>
          <w:shd w:val="clear" w:color="auto" w:fill="FFFFFF"/>
        </w:rPr>
        <w:t>,</w:t>
      </w:r>
      <w:r w:rsidR="0038775A" w:rsidRPr="00681E90">
        <w:rPr>
          <w:rFonts w:ascii="Arial" w:hAnsi="Arial" w:cs="Arial"/>
          <w:color w:val="000000"/>
          <w:shd w:val="clear" w:color="auto" w:fill="FFFFFF"/>
        </w:rPr>
        <w:t xml:space="preserve"> ellipsoid</w:t>
      </w:r>
      <w:r w:rsidR="0038775A">
        <w:rPr>
          <w:rFonts w:ascii="Arial" w:hAnsi="Arial" w:cs="Arial"/>
          <w:color w:val="000000"/>
          <w:shd w:val="clear" w:color="auto" w:fill="FFFFFF"/>
        </w:rPr>
        <w:t>,</w:t>
      </w:r>
      <w:r w:rsidR="0038775A" w:rsidRPr="00681E90">
        <w:rPr>
          <w:rFonts w:ascii="Arial" w:hAnsi="Arial" w:cs="Arial"/>
          <w:color w:val="000000"/>
          <w:shd w:val="clear" w:color="auto" w:fill="FFFFFF"/>
        </w:rPr>
        <w:t xml:space="preserve"> with the highest energy density </w:t>
      </w:r>
      <w:r w:rsidR="00577CD4">
        <w:rPr>
          <w:rFonts w:ascii="Arial" w:hAnsi="Arial" w:cs="Arial"/>
          <w:color w:val="000000"/>
          <w:shd w:val="clear" w:color="auto" w:fill="FFFFFF"/>
        </w:rPr>
        <w:t xml:space="preserve">in “central” point, </w:t>
      </w:r>
      <w:r w:rsidR="0038775A" w:rsidRPr="00681E90">
        <w:rPr>
          <w:rFonts w:ascii="Arial" w:hAnsi="Arial" w:cs="Arial"/>
          <w:color w:val="000000"/>
          <w:shd w:val="clear" w:color="auto" w:fill="FFFFFF"/>
        </w:rPr>
        <w:t xml:space="preserve">at a height </w:t>
      </w:r>
      <w:r w:rsidR="0038775A">
        <w:rPr>
          <w:rFonts w:ascii="Arial" w:hAnsi="Arial" w:cs="Arial"/>
          <w:color w:val="000000"/>
          <w:shd w:val="clear" w:color="auto" w:fill="FFFFFF"/>
        </w:rPr>
        <w:t>close</w:t>
      </w:r>
      <w:r w:rsidR="0038775A" w:rsidRPr="00681E90">
        <w:rPr>
          <w:rFonts w:ascii="Arial" w:hAnsi="Arial" w:cs="Arial"/>
          <w:color w:val="000000"/>
          <w:shd w:val="clear" w:color="auto" w:fill="FFFFFF"/>
        </w:rPr>
        <w:t xml:space="preserve"> </w:t>
      </w:r>
      <w:r w:rsidR="0038775A">
        <w:rPr>
          <w:rFonts w:ascii="Arial" w:hAnsi="Arial" w:cs="Arial"/>
          <w:color w:val="000000"/>
          <w:shd w:val="clear" w:color="auto" w:fill="FFFFFF"/>
        </w:rPr>
        <w:t xml:space="preserve">to </w:t>
      </w:r>
      <w:r w:rsidR="0038775A" w:rsidRPr="00681E90">
        <w:rPr>
          <w:rFonts w:ascii="Arial" w:hAnsi="Arial" w:cs="Arial"/>
          <w:color w:val="000000"/>
          <w:shd w:val="clear" w:color="auto" w:fill="FFFFFF"/>
        </w:rPr>
        <w:t>the virtual height of the pyramid, a little inclined in the direction of south-southwest.</w:t>
      </w:r>
    </w:p>
    <w:p w:rsidR="001F2EF1" w:rsidRDefault="00FB5062" w:rsidP="00FB5062">
      <w:pPr>
        <w:spacing w:after="0" w:line="240" w:lineRule="auto"/>
        <w:ind w:firstLine="709"/>
        <w:rPr>
          <w:rFonts w:ascii="Arial" w:hAnsi="Arial" w:cs="Arial"/>
        </w:rPr>
      </w:pPr>
      <w:r w:rsidRPr="00FB5062">
        <w:rPr>
          <w:rFonts w:ascii="Arial" w:hAnsi="Arial" w:cs="Arial"/>
        </w:rPr>
        <w:t xml:space="preserve">Variable energy density expressed in the form of a variable electric field strength, of noticeable regularity, which grows with a height </w:t>
      </w:r>
      <w:r w:rsidR="00577CD4">
        <w:rPr>
          <w:rFonts w:ascii="Arial" w:hAnsi="Arial" w:cs="Arial"/>
        </w:rPr>
        <w:t xml:space="preserve">to its “center” </w:t>
      </w:r>
      <w:r w:rsidRPr="00FB5062">
        <w:rPr>
          <w:rFonts w:ascii="Arial" w:hAnsi="Arial" w:cs="Arial"/>
        </w:rPr>
        <w:t xml:space="preserve">and then decline, in both - in the vertical and in the horizontal plane – </w:t>
      </w:r>
      <w:r w:rsidR="001F2EF1" w:rsidRPr="001F2EF1">
        <w:rPr>
          <w:rFonts w:ascii="Arial" w:hAnsi="Arial" w:cs="Arial"/>
        </w:rPr>
        <w:t xml:space="preserve">from the "central point" to the left and to the right </w:t>
      </w:r>
      <w:r w:rsidR="001F2EF1">
        <w:rPr>
          <w:rFonts w:ascii="Arial" w:hAnsi="Arial" w:cs="Arial"/>
        </w:rPr>
        <w:t>. B</w:t>
      </w:r>
      <w:r w:rsidRPr="00FB5062">
        <w:rPr>
          <w:rFonts w:ascii="Arial" w:hAnsi="Arial" w:cs="Arial"/>
        </w:rPr>
        <w:t xml:space="preserve">y values synthesis </w:t>
      </w:r>
      <w:r w:rsidR="00BD15A5">
        <w:rPr>
          <w:rFonts w:ascii="Arial" w:hAnsi="Arial" w:cs="Arial"/>
        </w:rPr>
        <w:t xml:space="preserve">we get </w:t>
      </w:r>
      <w:r w:rsidRPr="00FB5062">
        <w:rPr>
          <w:rFonts w:ascii="Arial" w:hAnsi="Arial" w:cs="Arial"/>
        </w:rPr>
        <w:t xml:space="preserve">the spatial energy distribution which has the shape of elongated ball, or "energetic ellipsoid" in the certain space area above the top of </w:t>
      </w:r>
      <w:r w:rsidR="00D3378C">
        <w:rPr>
          <w:rFonts w:ascii="Arial" w:hAnsi="Arial" w:cs="Arial"/>
        </w:rPr>
        <w:t>this</w:t>
      </w:r>
      <w:r w:rsidRPr="00FB5062">
        <w:rPr>
          <w:rFonts w:ascii="Arial" w:hAnsi="Arial" w:cs="Arial"/>
        </w:rPr>
        <w:t xml:space="preserve"> facilit</w:t>
      </w:r>
      <w:r w:rsidR="00D3378C">
        <w:rPr>
          <w:rFonts w:ascii="Arial" w:hAnsi="Arial" w:cs="Arial"/>
        </w:rPr>
        <w:t>y</w:t>
      </w:r>
      <w:r w:rsidRPr="00FB5062">
        <w:rPr>
          <w:rFonts w:ascii="Arial" w:hAnsi="Arial" w:cs="Arial"/>
        </w:rPr>
        <w:t xml:space="preserve"> </w:t>
      </w:r>
      <w:r w:rsidR="001F2EF1" w:rsidRPr="001F2EF1">
        <w:rPr>
          <w:rFonts w:ascii="Arial" w:hAnsi="Arial" w:cs="Arial"/>
        </w:rPr>
        <w:t>with the highest energy density in its center. It's really very unusual and very interesting</w:t>
      </w:r>
      <w:r w:rsidR="00BD15A5">
        <w:rPr>
          <w:rFonts w:ascii="Arial" w:hAnsi="Arial" w:cs="Arial"/>
        </w:rPr>
        <w:t xml:space="preserve"> form of energy density distribution</w:t>
      </w:r>
      <w:r w:rsidR="001F2EF1" w:rsidRPr="001F2EF1">
        <w:rPr>
          <w:rFonts w:ascii="Arial" w:hAnsi="Arial" w:cs="Arial"/>
        </w:rPr>
        <w:t>.</w:t>
      </w:r>
    </w:p>
    <w:p w:rsidR="00FB5062" w:rsidRDefault="00FB5062" w:rsidP="00FB5062">
      <w:pPr>
        <w:spacing w:after="0" w:line="240" w:lineRule="auto"/>
        <w:ind w:firstLine="709"/>
        <w:rPr>
          <w:rFonts w:ascii="Arial" w:hAnsi="Arial" w:cs="Arial"/>
        </w:rPr>
      </w:pPr>
      <w:r w:rsidRPr="00FB5062">
        <w:rPr>
          <w:rFonts w:ascii="Arial" w:hAnsi="Arial" w:cs="Arial"/>
        </w:rPr>
        <w:t>E</w:t>
      </w:r>
      <w:r w:rsidR="00577CD4">
        <w:rPr>
          <w:rFonts w:ascii="Arial" w:hAnsi="Arial" w:cs="Arial"/>
        </w:rPr>
        <w:t xml:space="preserve">xactly such </w:t>
      </w:r>
      <w:r w:rsidR="00577CD4" w:rsidRPr="00577CD4">
        <w:rPr>
          <w:rFonts w:ascii="Arial" w:hAnsi="Arial" w:cs="Arial"/>
          <w:b/>
        </w:rPr>
        <w:t>“spherical”</w:t>
      </w:r>
      <w:r w:rsidR="00577CD4">
        <w:rPr>
          <w:rFonts w:ascii="Arial" w:hAnsi="Arial" w:cs="Arial"/>
        </w:rPr>
        <w:t xml:space="preserve"> </w:t>
      </w:r>
      <w:r w:rsidR="00577CD4" w:rsidRPr="00577CD4">
        <w:rPr>
          <w:rFonts w:ascii="Arial" w:hAnsi="Arial" w:cs="Arial"/>
          <w:b/>
        </w:rPr>
        <w:t>structure of energy field</w:t>
      </w:r>
      <w:r w:rsidR="00577CD4">
        <w:rPr>
          <w:rFonts w:ascii="Arial" w:hAnsi="Arial" w:cs="Arial"/>
        </w:rPr>
        <w:t xml:space="preserve"> </w:t>
      </w:r>
      <w:r w:rsidR="00BD15A5">
        <w:rPr>
          <w:rFonts w:ascii="Arial" w:hAnsi="Arial" w:cs="Arial"/>
        </w:rPr>
        <w:t xml:space="preserve">form </w:t>
      </w:r>
      <w:r w:rsidRPr="00FB5062">
        <w:rPr>
          <w:rFonts w:ascii="Arial" w:hAnsi="Arial" w:cs="Arial"/>
        </w:rPr>
        <w:t xml:space="preserve">with adequate regularity </w:t>
      </w:r>
      <w:r w:rsidR="00577CD4">
        <w:rPr>
          <w:rFonts w:ascii="Arial" w:hAnsi="Arial" w:cs="Arial"/>
        </w:rPr>
        <w:t xml:space="preserve">that is detected here </w:t>
      </w:r>
      <w:r w:rsidRPr="00FB5062">
        <w:rPr>
          <w:rFonts w:ascii="Arial" w:hAnsi="Arial" w:cs="Arial"/>
        </w:rPr>
        <w:t xml:space="preserve">by measuring performed, </w:t>
      </w:r>
      <w:r w:rsidR="00577CD4" w:rsidRPr="00577CD4">
        <w:rPr>
          <w:rFonts w:ascii="Arial" w:hAnsi="Arial" w:cs="Arial"/>
          <w:b/>
        </w:rPr>
        <w:t>indicates a</w:t>
      </w:r>
      <w:r w:rsidR="00577CD4">
        <w:rPr>
          <w:rFonts w:ascii="Arial" w:hAnsi="Arial" w:cs="Arial"/>
        </w:rPr>
        <w:t xml:space="preserve"> </w:t>
      </w:r>
      <w:r w:rsidR="001F2EF1" w:rsidRPr="001F2EF1">
        <w:rPr>
          <w:rFonts w:ascii="Arial" w:hAnsi="Arial" w:cs="Arial"/>
          <w:b/>
        </w:rPr>
        <w:t>SPATIAL</w:t>
      </w:r>
      <w:r w:rsidR="00577CD4" w:rsidRPr="00FB5062">
        <w:rPr>
          <w:rFonts w:ascii="Arial" w:hAnsi="Arial" w:cs="Arial"/>
        </w:rPr>
        <w:t xml:space="preserve"> (</w:t>
      </w:r>
      <w:r w:rsidR="00577CD4">
        <w:rPr>
          <w:rFonts w:ascii="Arial" w:hAnsi="Arial" w:cs="Arial"/>
        </w:rPr>
        <w:t>3D</w:t>
      </w:r>
      <w:r w:rsidR="00577CD4" w:rsidRPr="00FB5062">
        <w:rPr>
          <w:rFonts w:ascii="Arial" w:hAnsi="Arial" w:cs="Arial"/>
        </w:rPr>
        <w:t>)</w:t>
      </w:r>
      <w:r w:rsidR="00577CD4" w:rsidRPr="001F2EF1">
        <w:rPr>
          <w:rFonts w:ascii="Arial" w:hAnsi="Arial" w:cs="Arial"/>
        </w:rPr>
        <w:t xml:space="preserve"> </w:t>
      </w:r>
      <w:r w:rsidR="00BD15A5" w:rsidRPr="00BD15A5">
        <w:rPr>
          <w:rFonts w:ascii="Arial" w:hAnsi="Arial" w:cs="Arial"/>
          <w:b/>
        </w:rPr>
        <w:t>V</w:t>
      </w:r>
      <w:r w:rsidR="00577CD4" w:rsidRPr="00BD15A5">
        <w:rPr>
          <w:rFonts w:ascii="Arial" w:hAnsi="Arial" w:cs="Arial"/>
          <w:b/>
        </w:rPr>
        <w:t xml:space="preserve">olumetric </w:t>
      </w:r>
      <w:r w:rsidR="00577CD4" w:rsidRPr="00577CD4">
        <w:rPr>
          <w:rFonts w:ascii="Arial" w:hAnsi="Arial" w:cs="Arial"/>
          <w:b/>
        </w:rPr>
        <w:t>Standing Wave existence</w:t>
      </w:r>
      <w:r w:rsidRPr="00FB5062">
        <w:rPr>
          <w:rFonts w:ascii="Arial" w:hAnsi="Arial" w:cs="Arial"/>
        </w:rPr>
        <w:t xml:space="preserve">. In </w:t>
      </w:r>
      <w:r w:rsidR="00577CD4">
        <w:rPr>
          <w:rFonts w:ascii="Arial" w:hAnsi="Arial" w:cs="Arial"/>
        </w:rPr>
        <w:t xml:space="preserve">scientific terminology this term </w:t>
      </w:r>
      <w:r w:rsidRPr="00FB5062">
        <w:rPr>
          <w:rFonts w:ascii="Arial" w:hAnsi="Arial" w:cs="Arial"/>
        </w:rPr>
        <w:t xml:space="preserve">corresponds to the </w:t>
      </w:r>
      <w:r w:rsidRPr="001F2EF1">
        <w:rPr>
          <w:rFonts w:ascii="Arial" w:hAnsi="Arial" w:cs="Arial"/>
          <w:b/>
        </w:rPr>
        <w:t xml:space="preserve">“Scalar </w:t>
      </w:r>
      <w:r w:rsidR="00B678F6">
        <w:rPr>
          <w:rFonts w:ascii="Arial" w:hAnsi="Arial" w:cs="Arial"/>
          <w:b/>
        </w:rPr>
        <w:t>field</w:t>
      </w:r>
      <w:r w:rsidRPr="001F2EF1">
        <w:rPr>
          <w:rFonts w:ascii="Arial" w:hAnsi="Arial" w:cs="Arial"/>
          <w:b/>
        </w:rPr>
        <w:t>”</w:t>
      </w:r>
      <w:r w:rsidR="00577CD4">
        <w:rPr>
          <w:rFonts w:ascii="Arial" w:hAnsi="Arial" w:cs="Arial"/>
        </w:rPr>
        <w:t xml:space="preserve"> notion</w:t>
      </w:r>
      <w:r w:rsidRPr="00FB5062">
        <w:rPr>
          <w:rFonts w:ascii="Arial" w:hAnsi="Arial" w:cs="Arial"/>
        </w:rPr>
        <w:t>.</w:t>
      </w:r>
    </w:p>
    <w:p w:rsidR="00577CD4" w:rsidRDefault="00577CD4" w:rsidP="00FB5062">
      <w:pPr>
        <w:spacing w:after="0" w:line="240" w:lineRule="auto"/>
        <w:ind w:firstLine="709"/>
        <w:rPr>
          <w:rFonts w:ascii="Arial" w:hAnsi="Arial" w:cs="Arial"/>
          <w:b/>
        </w:rPr>
      </w:pPr>
      <w:r w:rsidRPr="00577CD4">
        <w:rPr>
          <w:rFonts w:ascii="Arial" w:hAnsi="Arial" w:cs="Arial"/>
        </w:rPr>
        <w:t xml:space="preserve">Such an energy form can be formed by conventional EM mechanisms, </w:t>
      </w:r>
      <w:r w:rsidR="000A3A1F">
        <w:rPr>
          <w:rFonts w:ascii="Arial" w:hAnsi="Arial" w:cs="Arial"/>
        </w:rPr>
        <w:t xml:space="preserve">but only with </w:t>
      </w:r>
      <w:r w:rsidRPr="00577CD4">
        <w:rPr>
          <w:rFonts w:ascii="Arial" w:hAnsi="Arial" w:cs="Arial"/>
        </w:rPr>
        <w:t>extremely</w:t>
      </w:r>
      <w:r>
        <w:rPr>
          <w:rFonts w:ascii="Arial" w:hAnsi="Arial" w:cs="Arial"/>
        </w:rPr>
        <w:t xml:space="preserve"> </w:t>
      </w:r>
      <w:r w:rsidR="000A3A1F">
        <w:rPr>
          <w:rFonts w:ascii="Arial" w:hAnsi="Arial" w:cs="Arial"/>
        </w:rPr>
        <w:t xml:space="preserve">complicated setup </w:t>
      </w:r>
      <w:r w:rsidRPr="00577CD4">
        <w:rPr>
          <w:rFonts w:ascii="Arial" w:hAnsi="Arial" w:cs="Arial"/>
        </w:rPr>
        <w:t>and exceptionally</w:t>
      </w:r>
      <w:r>
        <w:rPr>
          <w:rFonts w:ascii="Arial" w:hAnsi="Arial" w:cs="Arial"/>
        </w:rPr>
        <w:t xml:space="preserve"> </w:t>
      </w:r>
      <w:r w:rsidRPr="00577CD4">
        <w:rPr>
          <w:rFonts w:ascii="Arial" w:hAnsi="Arial" w:cs="Arial"/>
        </w:rPr>
        <w:t>complex equipment that is not present here.</w:t>
      </w:r>
      <w:r>
        <w:rPr>
          <w:rFonts w:ascii="Arial" w:hAnsi="Arial" w:cs="Arial"/>
        </w:rPr>
        <w:t xml:space="preserve"> </w:t>
      </w:r>
      <w:r w:rsidRPr="00577CD4">
        <w:rPr>
          <w:rFonts w:ascii="Arial" w:hAnsi="Arial" w:cs="Arial"/>
        </w:rPr>
        <w:t xml:space="preserve">However - what is more important </w:t>
      </w:r>
      <w:r w:rsidR="00BD15A5">
        <w:rPr>
          <w:rFonts w:ascii="Arial" w:hAnsi="Arial" w:cs="Arial"/>
        </w:rPr>
        <w:t xml:space="preserve">and </w:t>
      </w:r>
      <w:r w:rsidRPr="00577CD4">
        <w:rPr>
          <w:rFonts w:ascii="Arial" w:hAnsi="Arial" w:cs="Arial"/>
        </w:rPr>
        <w:t xml:space="preserve">significant - </w:t>
      </w:r>
      <w:r w:rsidR="001F2EF1" w:rsidRPr="00577CD4">
        <w:rPr>
          <w:rFonts w:ascii="Arial" w:hAnsi="Arial" w:cs="Arial"/>
          <w:b/>
        </w:rPr>
        <w:t xml:space="preserve">a standing wave pattern </w:t>
      </w:r>
      <w:r w:rsidR="001F2EF1">
        <w:rPr>
          <w:rFonts w:ascii="Arial" w:hAnsi="Arial" w:cs="Arial"/>
          <w:b/>
        </w:rPr>
        <w:t xml:space="preserve">- </w:t>
      </w:r>
      <w:r w:rsidRPr="00577CD4">
        <w:rPr>
          <w:rFonts w:ascii="Arial" w:hAnsi="Arial" w:cs="Arial"/>
          <w:b/>
        </w:rPr>
        <w:t>by definition</w:t>
      </w:r>
      <w:r w:rsidR="001F2EF1">
        <w:rPr>
          <w:rFonts w:ascii="Arial" w:hAnsi="Arial" w:cs="Arial"/>
          <w:b/>
        </w:rPr>
        <w:t xml:space="preserve"> -</w:t>
      </w:r>
      <w:r w:rsidRPr="00577CD4">
        <w:rPr>
          <w:rFonts w:ascii="Arial" w:hAnsi="Arial" w:cs="Arial"/>
          <w:b/>
        </w:rPr>
        <w:t xml:space="preserve"> is a vibrational pattern created within a </w:t>
      </w:r>
      <w:r w:rsidR="001F2EF1">
        <w:rPr>
          <w:rFonts w:ascii="Arial" w:hAnsi="Arial" w:cs="Arial"/>
          <w:b/>
        </w:rPr>
        <w:t xml:space="preserve">material </w:t>
      </w:r>
      <w:r w:rsidRPr="00577CD4">
        <w:rPr>
          <w:rFonts w:ascii="Arial" w:hAnsi="Arial" w:cs="Arial"/>
          <w:b/>
        </w:rPr>
        <w:t>medium</w:t>
      </w:r>
      <w:r w:rsidR="001F2EF1">
        <w:rPr>
          <w:rFonts w:ascii="Arial" w:hAnsi="Arial" w:cs="Arial"/>
          <w:b/>
        </w:rPr>
        <w:t xml:space="preserve"> </w:t>
      </w:r>
      <w:r>
        <w:rPr>
          <w:rFonts w:ascii="Arial" w:hAnsi="Arial" w:cs="Arial"/>
          <w:b/>
        </w:rPr>
        <w:t>!</w:t>
      </w:r>
    </w:p>
    <w:p w:rsidR="00577CD4" w:rsidRDefault="00577CD4" w:rsidP="00577CD4">
      <w:pPr>
        <w:spacing w:after="0" w:line="240" w:lineRule="auto"/>
        <w:ind w:firstLine="709"/>
        <w:rPr>
          <w:rFonts w:ascii="Arial" w:hAnsi="Arial" w:cs="Arial"/>
        </w:rPr>
      </w:pPr>
      <w:r w:rsidRPr="00577CD4">
        <w:rPr>
          <w:rFonts w:ascii="Arial" w:hAnsi="Arial" w:cs="Arial"/>
        </w:rPr>
        <w:t xml:space="preserve">Which </w:t>
      </w:r>
      <w:r w:rsidR="001F2EF1">
        <w:rPr>
          <w:rFonts w:ascii="Arial" w:hAnsi="Arial" w:cs="Arial"/>
        </w:rPr>
        <w:t xml:space="preserve">material </w:t>
      </w:r>
      <w:r w:rsidRPr="00577CD4">
        <w:rPr>
          <w:rFonts w:ascii="Arial" w:hAnsi="Arial" w:cs="Arial"/>
        </w:rPr>
        <w:t>medium we have here</w:t>
      </w:r>
      <w:r>
        <w:rPr>
          <w:rFonts w:ascii="Arial" w:hAnsi="Arial" w:cs="Arial"/>
        </w:rPr>
        <w:t xml:space="preserve"> if ether does not exist ?</w:t>
      </w:r>
    </w:p>
    <w:p w:rsidR="00577CD4" w:rsidRDefault="00577CD4" w:rsidP="00577CD4">
      <w:pPr>
        <w:spacing w:after="0" w:line="240" w:lineRule="auto"/>
        <w:ind w:firstLine="709"/>
        <w:rPr>
          <w:rFonts w:ascii="Arial" w:hAnsi="Arial" w:cs="Arial"/>
        </w:rPr>
      </w:pPr>
      <w:r w:rsidRPr="00577CD4">
        <w:rPr>
          <w:rFonts w:ascii="Arial" w:hAnsi="Arial" w:cs="Arial"/>
        </w:rPr>
        <w:t xml:space="preserve">The fact that here registered energy configuration is not the result of classical Hertzian technology operation and that </w:t>
      </w:r>
      <w:r>
        <w:rPr>
          <w:rFonts w:ascii="Arial" w:hAnsi="Arial" w:cs="Arial"/>
        </w:rPr>
        <w:t xml:space="preserve">it has very regular </w:t>
      </w:r>
      <w:r w:rsidRPr="00577CD4">
        <w:rPr>
          <w:rFonts w:ascii="Arial" w:hAnsi="Arial" w:cs="Arial"/>
        </w:rPr>
        <w:t xml:space="preserve">spheroidal </w:t>
      </w:r>
      <w:r>
        <w:rPr>
          <w:rFonts w:ascii="Arial" w:hAnsi="Arial" w:cs="Arial"/>
        </w:rPr>
        <w:t>form</w:t>
      </w:r>
      <w:r w:rsidRPr="00577CD4">
        <w:rPr>
          <w:rFonts w:ascii="Arial" w:hAnsi="Arial" w:cs="Arial"/>
        </w:rPr>
        <w:t xml:space="preserve"> indicates that the P</w:t>
      </w:r>
      <w:r>
        <w:rPr>
          <w:rFonts w:ascii="Arial" w:hAnsi="Arial" w:cs="Arial"/>
        </w:rPr>
        <w:t xml:space="preserve">yramid of the sun is an </w:t>
      </w:r>
      <w:r w:rsidRPr="00577CD4">
        <w:rPr>
          <w:rFonts w:ascii="Arial" w:hAnsi="Arial" w:cs="Arial"/>
        </w:rPr>
        <w:t xml:space="preserve">energy machine whose function is close </w:t>
      </w:r>
      <w:r>
        <w:rPr>
          <w:rFonts w:ascii="Arial" w:hAnsi="Arial" w:cs="Arial"/>
        </w:rPr>
        <w:t xml:space="preserve">to </w:t>
      </w:r>
      <w:r w:rsidRPr="00577CD4">
        <w:rPr>
          <w:rFonts w:ascii="Arial" w:hAnsi="Arial" w:cs="Arial"/>
        </w:rPr>
        <w:t>the mechanism of Tesla's Non-Hertzian technology</w:t>
      </w:r>
      <w:r>
        <w:rPr>
          <w:rFonts w:ascii="Arial" w:hAnsi="Arial" w:cs="Arial"/>
        </w:rPr>
        <w:t xml:space="preserve"> based on </w:t>
      </w:r>
      <w:r w:rsidR="00C720D9">
        <w:rPr>
          <w:rFonts w:ascii="Arial" w:hAnsi="Arial" w:cs="Arial"/>
        </w:rPr>
        <w:t>ethereal</w:t>
      </w:r>
      <w:r>
        <w:rPr>
          <w:rFonts w:ascii="Arial" w:hAnsi="Arial" w:cs="Arial"/>
        </w:rPr>
        <w:t xml:space="preserve"> vibrations</w:t>
      </w:r>
      <w:r w:rsidR="001F2EF1">
        <w:rPr>
          <w:rFonts w:ascii="Arial" w:hAnsi="Arial" w:cs="Arial"/>
        </w:rPr>
        <w:t xml:space="preserve">, </w:t>
      </w:r>
      <w:r w:rsidR="001F2EF1" w:rsidRPr="001F2EF1">
        <w:rPr>
          <w:rFonts w:ascii="Arial" w:hAnsi="Arial" w:cs="Arial"/>
        </w:rPr>
        <w:t>quite analogous to the Tesla "</w:t>
      </w:r>
      <w:r w:rsidR="001F2EF1">
        <w:rPr>
          <w:rFonts w:ascii="Arial" w:hAnsi="Arial" w:cs="Arial"/>
        </w:rPr>
        <w:t>Extra</w:t>
      </w:r>
      <w:r w:rsidR="001F2EF1" w:rsidRPr="001F2EF1">
        <w:rPr>
          <w:rFonts w:ascii="Arial" w:hAnsi="Arial" w:cs="Arial"/>
        </w:rPr>
        <w:t xml:space="preserve"> coil"</w:t>
      </w:r>
      <w:r w:rsidR="00B678F6">
        <w:rPr>
          <w:rFonts w:ascii="Arial" w:hAnsi="Arial" w:cs="Arial"/>
        </w:rPr>
        <w:t xml:space="preserve">, </w:t>
      </w:r>
      <w:r w:rsidR="001F2EF1" w:rsidRPr="001F2EF1">
        <w:rPr>
          <w:rFonts w:ascii="Arial" w:hAnsi="Arial" w:cs="Arial"/>
        </w:rPr>
        <w:t xml:space="preserve">the lambda </w:t>
      </w:r>
      <w:r w:rsidR="001F2EF1">
        <w:rPr>
          <w:rFonts w:ascii="Arial" w:hAnsi="Arial" w:cs="Arial"/>
        </w:rPr>
        <w:t>quarter</w:t>
      </w:r>
      <w:r w:rsidR="001F2EF1" w:rsidRPr="001F2EF1">
        <w:rPr>
          <w:rFonts w:ascii="Arial" w:hAnsi="Arial" w:cs="Arial"/>
        </w:rPr>
        <w:t xml:space="preserve"> helical resonator</w:t>
      </w:r>
      <w:r w:rsidR="00B678F6">
        <w:rPr>
          <w:rFonts w:ascii="Arial" w:hAnsi="Arial" w:cs="Arial"/>
        </w:rPr>
        <w:t xml:space="preserve">, </w:t>
      </w:r>
      <w:r w:rsidR="00B678F6" w:rsidRPr="001F2EF1">
        <w:rPr>
          <w:rFonts w:ascii="Arial" w:hAnsi="Arial" w:cs="Arial"/>
        </w:rPr>
        <w:t xml:space="preserve">function </w:t>
      </w:r>
      <w:r w:rsidR="001F2EF1" w:rsidRPr="001F2EF1">
        <w:rPr>
          <w:rFonts w:ascii="Arial" w:hAnsi="Arial" w:cs="Arial"/>
        </w:rPr>
        <w:t>[6].</w:t>
      </w:r>
    </w:p>
    <w:p w:rsidR="00C05984" w:rsidRPr="00FC7245" w:rsidRDefault="00C05984" w:rsidP="00577CD4">
      <w:pPr>
        <w:spacing w:after="0" w:line="240" w:lineRule="auto"/>
        <w:ind w:firstLine="709"/>
        <w:rPr>
          <w:rFonts w:ascii="Arial" w:hAnsi="Arial" w:cs="Arial"/>
          <w:sz w:val="16"/>
          <w:szCs w:val="16"/>
        </w:rPr>
      </w:pPr>
    </w:p>
    <w:p w:rsidR="00C05984" w:rsidRDefault="00C05984" w:rsidP="00C05984">
      <w:pPr>
        <w:numPr>
          <w:ilvl w:val="0"/>
          <w:numId w:val="4"/>
        </w:numPr>
        <w:spacing w:after="0" w:line="240" w:lineRule="auto"/>
        <w:rPr>
          <w:rFonts w:ascii="Arial" w:hAnsi="Arial" w:cs="Arial"/>
          <w:b/>
        </w:rPr>
      </w:pPr>
      <w:r w:rsidRPr="00F7551F">
        <w:rPr>
          <w:rFonts w:ascii="Arial" w:hAnsi="Arial" w:cs="Arial"/>
          <w:b/>
        </w:rPr>
        <w:lastRenderedPageBreak/>
        <w:t>Measurements</w:t>
      </w:r>
      <w:r w:rsidR="00F7551F" w:rsidRPr="00F7551F">
        <w:rPr>
          <w:rFonts w:ascii="Arial" w:hAnsi="Arial" w:cs="Arial"/>
          <w:b/>
        </w:rPr>
        <w:t xml:space="preserve"> on Rtanj mountain</w:t>
      </w:r>
    </w:p>
    <w:p w:rsidR="00F7551F" w:rsidRPr="00B678F6" w:rsidRDefault="00F7551F" w:rsidP="00FC7245">
      <w:pPr>
        <w:spacing w:after="0" w:line="240" w:lineRule="auto"/>
        <w:ind w:firstLine="709"/>
        <w:rPr>
          <w:rFonts w:ascii="Arial" w:hAnsi="Arial" w:cs="Arial"/>
          <w:b/>
          <w:sz w:val="12"/>
          <w:szCs w:val="12"/>
        </w:rPr>
      </w:pPr>
    </w:p>
    <w:p w:rsidR="00FC7245" w:rsidRDefault="00FC7245" w:rsidP="00FC7245">
      <w:pPr>
        <w:spacing w:after="0" w:line="240" w:lineRule="auto"/>
        <w:ind w:right="335" w:firstLine="709"/>
        <w:rPr>
          <w:rFonts w:ascii="Arial" w:hAnsi="Arial" w:cs="Arial"/>
        </w:rPr>
      </w:pPr>
      <w:r>
        <w:rPr>
          <w:rFonts w:ascii="Arial" w:hAnsi="Arial" w:cs="Arial"/>
        </w:rPr>
        <w:t xml:space="preserve">Rtanj </w:t>
      </w:r>
      <w:r w:rsidRPr="00A51A86">
        <w:rPr>
          <w:rFonts w:ascii="Arial" w:hAnsi="Arial" w:cs="Arial"/>
        </w:rPr>
        <w:t>Mountain abruptly rises from the plains in the form of bod</w:t>
      </w:r>
      <w:r>
        <w:rPr>
          <w:rFonts w:ascii="Arial" w:hAnsi="Arial" w:cs="Arial"/>
        </w:rPr>
        <w:t>y</w:t>
      </w:r>
      <w:r w:rsidRPr="00A51A86">
        <w:rPr>
          <w:rFonts w:ascii="Arial" w:hAnsi="Arial" w:cs="Arial"/>
        </w:rPr>
        <w:t xml:space="preserve"> limited </w:t>
      </w:r>
      <w:r>
        <w:rPr>
          <w:rFonts w:ascii="Arial" w:hAnsi="Arial" w:cs="Arial"/>
        </w:rPr>
        <w:t xml:space="preserve">with </w:t>
      </w:r>
      <w:r w:rsidRPr="00A51A86">
        <w:rPr>
          <w:rFonts w:ascii="Arial" w:hAnsi="Arial" w:cs="Arial"/>
        </w:rPr>
        <w:t xml:space="preserve">almost regular triangles thus making the "pyramidal structure" </w:t>
      </w:r>
      <w:r>
        <w:rPr>
          <w:rFonts w:ascii="Arial" w:hAnsi="Arial" w:cs="Arial"/>
        </w:rPr>
        <w:t xml:space="preserve">of </w:t>
      </w:r>
      <w:r w:rsidRPr="00A51A86">
        <w:rPr>
          <w:rFonts w:ascii="Arial" w:hAnsi="Arial" w:cs="Arial"/>
        </w:rPr>
        <w:t>extremely unusual geometr</w:t>
      </w:r>
      <w:r>
        <w:rPr>
          <w:rFonts w:ascii="Arial" w:hAnsi="Arial" w:cs="Arial"/>
        </w:rPr>
        <w:t>y</w:t>
      </w:r>
      <w:r w:rsidRPr="00A51A86">
        <w:rPr>
          <w:rFonts w:ascii="Arial" w:hAnsi="Arial" w:cs="Arial"/>
        </w:rPr>
        <w:t xml:space="preserve"> and structure</w:t>
      </w:r>
      <w:r>
        <w:rPr>
          <w:rFonts w:ascii="Arial" w:hAnsi="Arial" w:cs="Arial"/>
        </w:rPr>
        <w:t>:</w:t>
      </w:r>
      <w:r w:rsidRPr="00A51A86">
        <w:rPr>
          <w:rFonts w:ascii="Arial" w:hAnsi="Arial" w:cs="Arial"/>
        </w:rPr>
        <w:t xml:space="preserve"> regular cavity, heterogeneous underground area</w:t>
      </w:r>
      <w:r>
        <w:rPr>
          <w:rFonts w:ascii="Arial" w:hAnsi="Arial" w:cs="Arial"/>
        </w:rPr>
        <w:t xml:space="preserve"> - </w:t>
      </w:r>
      <w:r w:rsidRPr="00A51A86">
        <w:rPr>
          <w:rFonts w:ascii="Arial" w:hAnsi="Arial" w:cs="Arial"/>
        </w:rPr>
        <w:t xml:space="preserve">clusters, </w:t>
      </w:r>
      <w:r>
        <w:rPr>
          <w:rFonts w:ascii="Arial" w:hAnsi="Arial" w:cs="Arial"/>
        </w:rPr>
        <w:t xml:space="preserve">with </w:t>
      </w:r>
      <w:r w:rsidRPr="00A51A86">
        <w:rPr>
          <w:rFonts w:ascii="Arial" w:hAnsi="Arial" w:cs="Arial"/>
        </w:rPr>
        <w:t>different mechanical, magne</w:t>
      </w:r>
      <w:r>
        <w:rPr>
          <w:rFonts w:ascii="Arial" w:hAnsi="Arial" w:cs="Arial"/>
        </w:rPr>
        <w:t>tic and electrical conductivity</w:t>
      </w:r>
      <w:r w:rsidRPr="00A51A86">
        <w:rPr>
          <w:rFonts w:ascii="Arial" w:hAnsi="Arial" w:cs="Arial"/>
        </w:rPr>
        <w:t xml:space="preserve">, which gives </w:t>
      </w:r>
      <w:r>
        <w:rPr>
          <w:rFonts w:ascii="Arial" w:hAnsi="Arial" w:cs="Arial"/>
        </w:rPr>
        <w:t xml:space="preserve">it </w:t>
      </w:r>
      <w:r w:rsidRPr="00A51A86">
        <w:rPr>
          <w:rFonts w:ascii="Arial" w:hAnsi="Arial" w:cs="Arial"/>
        </w:rPr>
        <w:t xml:space="preserve">a very specific features of the </w:t>
      </w:r>
      <w:r>
        <w:rPr>
          <w:rFonts w:ascii="Arial" w:hAnsi="Arial" w:cs="Arial"/>
        </w:rPr>
        <w:t>“</w:t>
      </w:r>
      <w:r w:rsidRPr="00A51A86">
        <w:rPr>
          <w:rFonts w:ascii="Arial" w:hAnsi="Arial" w:cs="Arial"/>
        </w:rPr>
        <w:t>multidimensional resonance</w:t>
      </w:r>
      <w:r>
        <w:rPr>
          <w:rFonts w:ascii="Arial" w:hAnsi="Arial" w:cs="Arial"/>
        </w:rPr>
        <w:t>”</w:t>
      </w:r>
      <w:r w:rsidRPr="00A51A86">
        <w:rPr>
          <w:rFonts w:ascii="Arial" w:hAnsi="Arial" w:cs="Arial"/>
        </w:rPr>
        <w:t xml:space="preserve">. </w:t>
      </w:r>
      <w:r>
        <w:rPr>
          <w:rFonts w:ascii="Arial" w:hAnsi="Arial" w:cs="Arial"/>
        </w:rPr>
        <w:t>The b</w:t>
      </w:r>
      <w:r w:rsidRPr="00A51A86">
        <w:rPr>
          <w:rFonts w:ascii="Arial" w:hAnsi="Arial" w:cs="Arial"/>
        </w:rPr>
        <w:t xml:space="preserve">ase </w:t>
      </w:r>
      <w:r>
        <w:rPr>
          <w:rFonts w:ascii="Arial" w:hAnsi="Arial" w:cs="Arial"/>
        </w:rPr>
        <w:t xml:space="preserve">of Rtanj mountain </w:t>
      </w:r>
      <w:r w:rsidRPr="00A51A86">
        <w:rPr>
          <w:rFonts w:ascii="Arial" w:hAnsi="Arial" w:cs="Arial"/>
        </w:rPr>
        <w:t xml:space="preserve">is mainly composed of sandstone and rocks, and the higher parts </w:t>
      </w:r>
      <w:r>
        <w:rPr>
          <w:rFonts w:ascii="Arial" w:hAnsi="Arial" w:cs="Arial"/>
        </w:rPr>
        <w:t xml:space="preserve">consist </w:t>
      </w:r>
      <w:r w:rsidRPr="00A51A86">
        <w:rPr>
          <w:rFonts w:ascii="Arial" w:hAnsi="Arial" w:cs="Arial"/>
        </w:rPr>
        <w:t xml:space="preserve">of the limestone. All water flows through limestone, sinks, and then, in the lower parts, breaks out </w:t>
      </w:r>
      <w:r>
        <w:rPr>
          <w:rFonts w:ascii="Arial" w:hAnsi="Arial" w:cs="Arial"/>
        </w:rPr>
        <w:t xml:space="preserve">as a </w:t>
      </w:r>
      <w:r w:rsidRPr="00A51A86">
        <w:rPr>
          <w:rFonts w:ascii="Arial" w:hAnsi="Arial" w:cs="Arial"/>
        </w:rPr>
        <w:t>strong springs of water along the edge of the mountain.</w:t>
      </w:r>
    </w:p>
    <w:p w:rsidR="00FC7245" w:rsidRDefault="00FC7245" w:rsidP="00FC7245">
      <w:pPr>
        <w:spacing w:after="0" w:line="240" w:lineRule="auto"/>
        <w:ind w:firstLine="709"/>
        <w:rPr>
          <w:rFonts w:ascii="Arial" w:hAnsi="Arial" w:cs="Arial"/>
        </w:rPr>
      </w:pPr>
      <w:r w:rsidRPr="00211F9B">
        <w:rPr>
          <w:rFonts w:ascii="Arial" w:hAnsi="Arial" w:cs="Arial"/>
        </w:rPr>
        <w:t>Th</w:t>
      </w:r>
      <w:r>
        <w:rPr>
          <w:rFonts w:ascii="Arial" w:hAnsi="Arial" w:cs="Arial"/>
        </w:rPr>
        <w:t xml:space="preserve">is </w:t>
      </w:r>
      <w:r w:rsidRPr="00211F9B">
        <w:rPr>
          <w:rFonts w:ascii="Arial" w:hAnsi="Arial" w:cs="Arial"/>
        </w:rPr>
        <w:t xml:space="preserve">complex "mechanism" </w:t>
      </w:r>
      <w:r>
        <w:rPr>
          <w:rFonts w:ascii="Arial" w:hAnsi="Arial" w:cs="Arial"/>
        </w:rPr>
        <w:t xml:space="preserve">of </w:t>
      </w:r>
      <w:r w:rsidRPr="00211F9B">
        <w:rPr>
          <w:rFonts w:ascii="Arial" w:hAnsi="Arial" w:cs="Arial"/>
        </w:rPr>
        <w:t xml:space="preserve">watercourses combined with geometry and structural matrix </w:t>
      </w:r>
      <w:r>
        <w:rPr>
          <w:rFonts w:ascii="Arial" w:hAnsi="Arial" w:cs="Arial"/>
        </w:rPr>
        <w:t>of Rtanj mountain constitute</w:t>
      </w:r>
      <w:r w:rsidRPr="00211F9B">
        <w:rPr>
          <w:rFonts w:ascii="Arial" w:hAnsi="Arial" w:cs="Arial"/>
        </w:rPr>
        <w:t xml:space="preserve"> </w:t>
      </w:r>
      <w:r>
        <w:rPr>
          <w:rFonts w:ascii="Arial" w:hAnsi="Arial" w:cs="Arial"/>
        </w:rPr>
        <w:t xml:space="preserve">a </w:t>
      </w:r>
      <w:r w:rsidRPr="00211F9B">
        <w:rPr>
          <w:rFonts w:ascii="Arial" w:hAnsi="Arial" w:cs="Arial"/>
        </w:rPr>
        <w:t xml:space="preserve">very sophisticated, subtle energy machine, </w:t>
      </w:r>
      <w:r w:rsidR="00B678F6" w:rsidRPr="00B678F6">
        <w:rPr>
          <w:rFonts w:ascii="Arial" w:hAnsi="Arial" w:cs="Arial"/>
        </w:rPr>
        <w:t xml:space="preserve">which could be the result of stochastic natural processes </w:t>
      </w:r>
      <w:r w:rsidR="00B678F6">
        <w:rPr>
          <w:rFonts w:ascii="Arial" w:hAnsi="Arial" w:cs="Arial"/>
        </w:rPr>
        <w:t xml:space="preserve">but also a </w:t>
      </w:r>
      <w:r>
        <w:rPr>
          <w:rFonts w:ascii="Arial" w:hAnsi="Arial" w:cs="Arial"/>
        </w:rPr>
        <w:t>p</w:t>
      </w:r>
      <w:r w:rsidRPr="00211F9B">
        <w:rPr>
          <w:rFonts w:ascii="Arial" w:hAnsi="Arial" w:cs="Arial"/>
        </w:rPr>
        <w:t>urposefully constructed</w:t>
      </w:r>
      <w:r w:rsidR="00B678F6">
        <w:rPr>
          <w:rFonts w:ascii="Arial" w:hAnsi="Arial" w:cs="Arial"/>
        </w:rPr>
        <w:t xml:space="preserve"> object</w:t>
      </w:r>
      <w:r>
        <w:rPr>
          <w:rFonts w:ascii="Arial" w:hAnsi="Arial" w:cs="Arial"/>
        </w:rPr>
        <w:t>,</w:t>
      </w:r>
      <w:r w:rsidRPr="00211F9B">
        <w:rPr>
          <w:rFonts w:ascii="Arial" w:hAnsi="Arial" w:cs="Arial"/>
        </w:rPr>
        <w:t xml:space="preserve"> probably </w:t>
      </w:r>
      <w:r>
        <w:rPr>
          <w:rFonts w:ascii="Arial" w:hAnsi="Arial" w:cs="Arial"/>
        </w:rPr>
        <w:t xml:space="preserve">with </w:t>
      </w:r>
      <w:r w:rsidRPr="00211F9B">
        <w:rPr>
          <w:rFonts w:ascii="Arial" w:hAnsi="Arial" w:cs="Arial"/>
        </w:rPr>
        <w:t>technologies unknown to us.</w:t>
      </w:r>
    </w:p>
    <w:p w:rsidR="00FC7245" w:rsidRPr="00FC7245" w:rsidRDefault="00FC7245" w:rsidP="00FC7245">
      <w:pPr>
        <w:spacing w:after="0" w:line="240" w:lineRule="auto"/>
        <w:ind w:firstLine="709"/>
        <w:jc w:val="center"/>
        <w:rPr>
          <w:rFonts w:ascii="Arial" w:hAnsi="Arial" w:cs="Arial"/>
          <w:b/>
          <w:sz w:val="8"/>
          <w:szCs w:val="8"/>
        </w:rPr>
      </w:pPr>
    </w:p>
    <w:p w:rsidR="00FC7245" w:rsidRDefault="00A73C96" w:rsidP="00FC7245">
      <w:pPr>
        <w:spacing w:after="0" w:line="240" w:lineRule="auto"/>
        <w:jc w:val="center"/>
        <w:rPr>
          <w:rFonts w:ascii="Arial" w:hAnsi="Arial" w:cs="Arial"/>
          <w:lang w:val="pt-BR"/>
        </w:rPr>
      </w:pPr>
      <w:r>
        <w:rPr>
          <w:rFonts w:ascii="Arial" w:hAnsi="Arial" w:cs="Arial"/>
          <w:noProof/>
        </w:rPr>
        <w:drawing>
          <wp:inline distT="0" distB="0" distL="0" distR="0">
            <wp:extent cx="5133975" cy="3019425"/>
            <wp:effectExtent l="19050" t="0" r="9525" b="0"/>
            <wp:docPr id="12" name="Picture 12" descr="E_Rtan_6kH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_Rtan_6kHz_1"/>
                    <pic:cNvPicPr>
                      <a:picLocks noChangeAspect="1" noChangeArrowheads="1"/>
                    </pic:cNvPicPr>
                  </pic:nvPicPr>
                  <pic:blipFill>
                    <a:blip r:embed="rId19"/>
                    <a:srcRect/>
                    <a:stretch>
                      <a:fillRect/>
                    </a:stretch>
                  </pic:blipFill>
                  <pic:spPr bwMode="auto">
                    <a:xfrm>
                      <a:off x="0" y="0"/>
                      <a:ext cx="5133975" cy="3019425"/>
                    </a:xfrm>
                    <a:prstGeom prst="rect">
                      <a:avLst/>
                    </a:prstGeom>
                    <a:noFill/>
                    <a:ln w="9525">
                      <a:noFill/>
                      <a:miter lim="800000"/>
                      <a:headEnd/>
                      <a:tailEnd/>
                    </a:ln>
                  </pic:spPr>
                </pic:pic>
              </a:graphicData>
            </a:graphic>
          </wp:inline>
        </w:drawing>
      </w:r>
    </w:p>
    <w:p w:rsidR="00FC7245" w:rsidRPr="00FC7245" w:rsidRDefault="00FC7245" w:rsidP="00FC7245">
      <w:pPr>
        <w:spacing w:after="0" w:line="240" w:lineRule="auto"/>
        <w:ind w:firstLine="709"/>
        <w:jc w:val="center"/>
        <w:rPr>
          <w:rFonts w:ascii="Arial" w:hAnsi="Arial" w:cs="Arial"/>
          <w:sz w:val="8"/>
          <w:szCs w:val="8"/>
          <w:lang w:val="pt-BR"/>
        </w:rPr>
      </w:pPr>
    </w:p>
    <w:p w:rsidR="00FC7245" w:rsidRDefault="00FC7245" w:rsidP="00FC7245">
      <w:pPr>
        <w:spacing w:after="0" w:line="240" w:lineRule="auto"/>
        <w:jc w:val="center"/>
        <w:rPr>
          <w:rFonts w:ascii="Arial Narrow" w:hAnsi="Arial Narrow" w:cs="Arial"/>
          <w:i/>
        </w:rPr>
      </w:pPr>
      <w:r w:rsidRPr="00EF399A">
        <w:rPr>
          <w:rFonts w:ascii="Arial Narrow" w:hAnsi="Arial Narrow" w:cs="Arial"/>
          <w:b/>
          <w:i/>
        </w:rPr>
        <w:t>Figure 1</w:t>
      </w:r>
      <w:r w:rsidR="002F5BD8">
        <w:rPr>
          <w:rFonts w:ascii="Arial Narrow" w:hAnsi="Arial Narrow" w:cs="Arial"/>
          <w:b/>
          <w:i/>
        </w:rPr>
        <w:t>0</w:t>
      </w:r>
      <w:r w:rsidRPr="00EF399A">
        <w:rPr>
          <w:rFonts w:ascii="Arial Narrow" w:hAnsi="Arial Narrow" w:cs="Arial"/>
          <w:b/>
          <w:i/>
        </w:rPr>
        <w:t>, "E" signal in the range 0.1 - 62.5 kHz.</w:t>
      </w:r>
      <w:r w:rsidRPr="00EF399A">
        <w:rPr>
          <w:rFonts w:ascii="Arial Narrow" w:hAnsi="Arial Narrow" w:cs="Arial"/>
          <w:i/>
        </w:rPr>
        <w:t xml:space="preserve"> </w:t>
      </w:r>
      <w:r>
        <w:rPr>
          <w:rFonts w:ascii="Arial Narrow" w:hAnsi="Arial Narrow" w:cs="Arial"/>
          <w:i/>
        </w:rPr>
        <w:t xml:space="preserve">A </w:t>
      </w:r>
      <w:r w:rsidRPr="00EF399A">
        <w:rPr>
          <w:rFonts w:ascii="Arial Narrow" w:hAnsi="Arial Narrow" w:cs="Arial"/>
          <w:i/>
        </w:rPr>
        <w:t xml:space="preserve"> large electrical activity </w:t>
      </w:r>
      <w:r>
        <w:rPr>
          <w:rFonts w:ascii="Arial Narrow" w:hAnsi="Arial Narrow" w:cs="Arial"/>
          <w:i/>
        </w:rPr>
        <w:t xml:space="preserve">is visible </w:t>
      </w:r>
      <w:r w:rsidRPr="00EF399A">
        <w:rPr>
          <w:rFonts w:ascii="Arial Narrow" w:hAnsi="Arial Narrow" w:cs="Arial"/>
          <w:i/>
        </w:rPr>
        <w:t>in the area of 17.5 - 33.4 kHz.</w:t>
      </w:r>
    </w:p>
    <w:p w:rsidR="006B1DA6" w:rsidRPr="006B1DA6" w:rsidRDefault="006B1DA6" w:rsidP="00FC7245">
      <w:pPr>
        <w:spacing w:after="0" w:line="240" w:lineRule="auto"/>
        <w:jc w:val="center"/>
        <w:rPr>
          <w:rFonts w:ascii="Arial Narrow" w:hAnsi="Arial Narrow" w:cs="Arial"/>
          <w:i/>
          <w:sz w:val="16"/>
          <w:szCs w:val="16"/>
        </w:rPr>
      </w:pPr>
    </w:p>
    <w:p w:rsidR="00FC7245" w:rsidRDefault="00A73C96" w:rsidP="009C7AA0">
      <w:pPr>
        <w:spacing w:after="0" w:line="240" w:lineRule="auto"/>
        <w:jc w:val="center"/>
        <w:rPr>
          <w:rFonts w:ascii="Arial Narrow" w:hAnsi="Arial Narrow" w:cs="Arial"/>
        </w:rPr>
      </w:pPr>
      <w:r>
        <w:rPr>
          <w:rFonts w:ascii="Arial Narrow" w:hAnsi="Arial Narrow" w:cs="Arial"/>
          <w:noProof/>
        </w:rPr>
        <w:drawing>
          <wp:inline distT="0" distB="0" distL="0" distR="0">
            <wp:extent cx="5172075" cy="3019425"/>
            <wp:effectExtent l="19050" t="0" r="9525" b="0"/>
            <wp:docPr id="13" name="Picture 13" descr="H_Rtanj_6kH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_Rtanj_6kHz_1"/>
                    <pic:cNvPicPr>
                      <a:picLocks noChangeAspect="1" noChangeArrowheads="1"/>
                    </pic:cNvPicPr>
                  </pic:nvPicPr>
                  <pic:blipFill>
                    <a:blip r:embed="rId20"/>
                    <a:srcRect/>
                    <a:stretch>
                      <a:fillRect/>
                    </a:stretch>
                  </pic:blipFill>
                  <pic:spPr bwMode="auto">
                    <a:xfrm>
                      <a:off x="0" y="0"/>
                      <a:ext cx="5172075" cy="3019425"/>
                    </a:xfrm>
                    <a:prstGeom prst="rect">
                      <a:avLst/>
                    </a:prstGeom>
                    <a:noFill/>
                    <a:ln w="9525">
                      <a:noFill/>
                      <a:miter lim="800000"/>
                      <a:headEnd/>
                      <a:tailEnd/>
                    </a:ln>
                  </pic:spPr>
                </pic:pic>
              </a:graphicData>
            </a:graphic>
          </wp:inline>
        </w:drawing>
      </w:r>
    </w:p>
    <w:p w:rsidR="00FC7245" w:rsidRPr="009C7AA0" w:rsidRDefault="00FC7245" w:rsidP="00FC7245">
      <w:pPr>
        <w:spacing w:after="0" w:line="240" w:lineRule="auto"/>
        <w:ind w:right="-75"/>
        <w:rPr>
          <w:rFonts w:ascii="Arial Narrow" w:hAnsi="Arial Narrow" w:cs="Arial"/>
          <w:sz w:val="8"/>
          <w:szCs w:val="8"/>
        </w:rPr>
      </w:pPr>
    </w:p>
    <w:p w:rsidR="009C7AA0" w:rsidRDefault="00FC7245" w:rsidP="009C7AA0">
      <w:pPr>
        <w:spacing w:after="0" w:line="240" w:lineRule="auto"/>
        <w:ind w:firstLine="709"/>
        <w:jc w:val="center"/>
        <w:rPr>
          <w:rFonts w:ascii="Arial Narrow" w:hAnsi="Arial Narrow" w:cs="Arial"/>
          <w:i/>
        </w:rPr>
      </w:pPr>
      <w:r w:rsidRPr="00EF399A">
        <w:rPr>
          <w:rFonts w:ascii="Arial Narrow" w:hAnsi="Arial Narrow" w:cs="Arial"/>
          <w:b/>
          <w:i/>
        </w:rPr>
        <w:t xml:space="preserve">Figure </w:t>
      </w:r>
      <w:r w:rsidR="002F5BD8">
        <w:rPr>
          <w:rFonts w:ascii="Arial Narrow" w:hAnsi="Arial Narrow" w:cs="Arial"/>
          <w:b/>
          <w:i/>
        </w:rPr>
        <w:t>11</w:t>
      </w:r>
      <w:r w:rsidRPr="00EF399A">
        <w:rPr>
          <w:rFonts w:ascii="Arial Narrow" w:hAnsi="Arial Narrow" w:cs="Arial"/>
          <w:b/>
          <w:i/>
        </w:rPr>
        <w:t>, "H" signal in the range 0.1 - 62.5 kHz.</w:t>
      </w:r>
    </w:p>
    <w:p w:rsidR="00FC7245" w:rsidRDefault="00FC7245" w:rsidP="009C7AA0">
      <w:pPr>
        <w:spacing w:after="0" w:line="240" w:lineRule="auto"/>
        <w:ind w:firstLine="709"/>
        <w:jc w:val="center"/>
        <w:rPr>
          <w:rFonts w:ascii="Arial Narrow" w:hAnsi="Arial Narrow" w:cs="Arial"/>
          <w:i/>
        </w:rPr>
      </w:pPr>
      <w:r w:rsidRPr="00EF399A">
        <w:rPr>
          <w:rFonts w:ascii="Arial Narrow" w:hAnsi="Arial Narrow" w:cs="Arial"/>
          <w:i/>
        </w:rPr>
        <w:t xml:space="preserve">There </w:t>
      </w:r>
      <w:r>
        <w:rPr>
          <w:rFonts w:ascii="Arial Narrow" w:hAnsi="Arial Narrow" w:cs="Arial"/>
          <w:i/>
        </w:rPr>
        <w:t>is</w:t>
      </w:r>
      <w:r w:rsidRPr="00EF399A">
        <w:rPr>
          <w:rFonts w:ascii="Arial Narrow" w:hAnsi="Arial Narrow" w:cs="Arial"/>
          <w:i/>
        </w:rPr>
        <w:t xml:space="preserve"> no an</w:t>
      </w:r>
      <w:r w:rsidR="009C7AA0">
        <w:rPr>
          <w:rFonts w:ascii="Arial Narrow" w:hAnsi="Arial Narrow" w:cs="Arial"/>
          <w:i/>
        </w:rPr>
        <w:t xml:space="preserve">y significant magnetic activity </w:t>
      </w:r>
      <w:r w:rsidRPr="00EF399A">
        <w:rPr>
          <w:rFonts w:ascii="Arial Narrow" w:hAnsi="Arial Narrow" w:cs="Arial"/>
          <w:i/>
        </w:rPr>
        <w:t>in the same part of the frequency spectrum.</w:t>
      </w:r>
    </w:p>
    <w:p w:rsidR="009C7AA0" w:rsidRPr="009C7AA0" w:rsidRDefault="009C7AA0" w:rsidP="002F2B02">
      <w:pPr>
        <w:spacing w:after="0" w:line="240" w:lineRule="auto"/>
        <w:ind w:firstLine="709"/>
        <w:rPr>
          <w:rFonts w:ascii="Arial Narrow" w:hAnsi="Arial Narrow" w:cs="Arial"/>
          <w:i/>
          <w:sz w:val="16"/>
          <w:szCs w:val="16"/>
        </w:rPr>
      </w:pPr>
    </w:p>
    <w:p w:rsidR="002F2B02" w:rsidRPr="00A51A86" w:rsidRDefault="002F2B02" w:rsidP="002F2B02">
      <w:pPr>
        <w:spacing w:after="0" w:line="240" w:lineRule="auto"/>
        <w:ind w:right="335" w:firstLine="709"/>
        <w:rPr>
          <w:rFonts w:ascii="Arial" w:hAnsi="Arial" w:cs="Arial"/>
        </w:rPr>
      </w:pPr>
      <w:r w:rsidRPr="005B0EB1">
        <w:rPr>
          <w:rFonts w:ascii="Arial" w:hAnsi="Arial" w:cs="Arial"/>
        </w:rPr>
        <w:t>Magnetotelur</w:t>
      </w:r>
      <w:r>
        <w:rPr>
          <w:rFonts w:ascii="Arial" w:hAnsi="Arial" w:cs="Arial"/>
        </w:rPr>
        <w:t>ic</w:t>
      </w:r>
      <w:r w:rsidRPr="005B0EB1">
        <w:rPr>
          <w:rFonts w:ascii="Arial" w:hAnsi="Arial" w:cs="Arial"/>
        </w:rPr>
        <w:t xml:space="preserve"> and electrodynamics </w:t>
      </w:r>
      <w:r>
        <w:rPr>
          <w:rFonts w:ascii="Arial" w:hAnsi="Arial" w:cs="Arial"/>
        </w:rPr>
        <w:t>r</w:t>
      </w:r>
      <w:r w:rsidRPr="005B0EB1">
        <w:rPr>
          <w:rFonts w:ascii="Arial" w:hAnsi="Arial" w:cs="Arial"/>
        </w:rPr>
        <w:t>esearch</w:t>
      </w:r>
      <w:r>
        <w:rPr>
          <w:rFonts w:ascii="Arial" w:hAnsi="Arial" w:cs="Arial"/>
        </w:rPr>
        <w:t>es</w:t>
      </w:r>
      <w:r w:rsidRPr="005B0EB1">
        <w:rPr>
          <w:rFonts w:ascii="Arial" w:hAnsi="Arial" w:cs="Arial"/>
        </w:rPr>
        <w:t xml:space="preserve">, </w:t>
      </w:r>
      <w:r>
        <w:rPr>
          <w:rFonts w:ascii="Arial" w:hAnsi="Arial" w:cs="Arial"/>
        </w:rPr>
        <w:t xml:space="preserve">realized in </w:t>
      </w:r>
      <w:r w:rsidRPr="005B0EB1">
        <w:rPr>
          <w:rFonts w:ascii="Arial" w:hAnsi="Arial" w:cs="Arial"/>
        </w:rPr>
        <w:t>April 2017</w:t>
      </w:r>
      <w:r>
        <w:rPr>
          <w:rFonts w:ascii="Arial" w:hAnsi="Arial" w:cs="Arial"/>
        </w:rPr>
        <w:t xml:space="preserve"> [9</w:t>
      </w:r>
      <w:r w:rsidRPr="005B0EB1">
        <w:rPr>
          <w:rFonts w:ascii="Arial" w:hAnsi="Arial" w:cs="Arial"/>
        </w:rPr>
        <w:t xml:space="preserve">], the mission "Rtanj", Serbia, are entirely consistent </w:t>
      </w:r>
      <w:r>
        <w:rPr>
          <w:rFonts w:ascii="Arial" w:hAnsi="Arial" w:cs="Arial"/>
        </w:rPr>
        <w:t xml:space="preserve">with our </w:t>
      </w:r>
      <w:r w:rsidRPr="005B0EB1">
        <w:rPr>
          <w:rFonts w:ascii="Arial" w:hAnsi="Arial" w:cs="Arial"/>
        </w:rPr>
        <w:t>previously performed theoretical and practical investigations</w:t>
      </w:r>
      <w:r>
        <w:rPr>
          <w:rFonts w:ascii="Arial" w:hAnsi="Arial" w:cs="Arial"/>
        </w:rPr>
        <w:t xml:space="preserve">. </w:t>
      </w:r>
      <w:r w:rsidR="00B678F6">
        <w:rPr>
          <w:rFonts w:ascii="Arial" w:hAnsi="Arial" w:cs="Arial"/>
        </w:rPr>
        <w:lastRenderedPageBreak/>
        <w:t>M</w:t>
      </w:r>
      <w:r w:rsidR="00B678F6" w:rsidRPr="005B0EB1">
        <w:rPr>
          <w:rFonts w:ascii="Arial" w:hAnsi="Arial" w:cs="Arial"/>
        </w:rPr>
        <w:t>easurements</w:t>
      </w:r>
      <w:r w:rsidR="00B678F6">
        <w:rPr>
          <w:rFonts w:ascii="Arial" w:hAnsi="Arial" w:cs="Arial"/>
        </w:rPr>
        <w:t xml:space="preserve"> performed</w:t>
      </w:r>
      <w:r w:rsidRPr="005B0EB1">
        <w:rPr>
          <w:rFonts w:ascii="Arial" w:hAnsi="Arial" w:cs="Arial"/>
        </w:rPr>
        <w:t xml:space="preserve"> </w:t>
      </w:r>
      <w:r>
        <w:rPr>
          <w:rFonts w:ascii="Arial" w:hAnsi="Arial" w:cs="Arial"/>
        </w:rPr>
        <w:t xml:space="preserve">indicate </w:t>
      </w:r>
      <w:r w:rsidRPr="005B0EB1">
        <w:rPr>
          <w:rFonts w:ascii="Arial" w:hAnsi="Arial" w:cs="Arial"/>
        </w:rPr>
        <w:t xml:space="preserve">a deep connection, analogy and numerical </w:t>
      </w:r>
      <w:r>
        <w:rPr>
          <w:rFonts w:ascii="Arial" w:hAnsi="Arial" w:cs="Arial"/>
        </w:rPr>
        <w:t xml:space="preserve">agreement of </w:t>
      </w:r>
      <w:r w:rsidRPr="005B0EB1">
        <w:rPr>
          <w:rFonts w:ascii="Arial" w:hAnsi="Arial" w:cs="Arial"/>
        </w:rPr>
        <w:t>geometric, structural and topological parameters</w:t>
      </w:r>
      <w:r>
        <w:rPr>
          <w:rFonts w:ascii="Arial" w:hAnsi="Arial" w:cs="Arial"/>
        </w:rPr>
        <w:t xml:space="preserve"> of Rtanj mountain </w:t>
      </w:r>
      <w:r w:rsidRPr="005B0EB1">
        <w:rPr>
          <w:rFonts w:ascii="Arial" w:hAnsi="Arial" w:cs="Arial"/>
        </w:rPr>
        <w:t xml:space="preserve">with the physical parameters of the radiation frequency of 28 kHz, </w:t>
      </w:r>
      <w:r>
        <w:rPr>
          <w:rFonts w:ascii="Arial" w:hAnsi="Arial" w:cs="Arial"/>
        </w:rPr>
        <w:t xml:space="preserve">also with </w:t>
      </w:r>
      <w:r w:rsidRPr="005B0EB1">
        <w:rPr>
          <w:rFonts w:ascii="Arial" w:hAnsi="Arial" w:cs="Arial"/>
        </w:rPr>
        <w:t>the expected value</w:t>
      </w:r>
      <w:r>
        <w:rPr>
          <w:rFonts w:ascii="Arial" w:hAnsi="Arial" w:cs="Arial"/>
        </w:rPr>
        <w:t>s</w:t>
      </w:r>
      <w:r w:rsidRPr="005B0EB1">
        <w:rPr>
          <w:rFonts w:ascii="Arial" w:hAnsi="Arial" w:cs="Arial"/>
        </w:rPr>
        <w:t xml:space="preserve"> </w:t>
      </w:r>
      <w:r>
        <w:rPr>
          <w:rFonts w:ascii="Arial" w:hAnsi="Arial" w:cs="Arial"/>
        </w:rPr>
        <w:t xml:space="preserve">according to </w:t>
      </w:r>
      <w:r w:rsidRPr="005B0EB1">
        <w:rPr>
          <w:rFonts w:ascii="Arial" w:hAnsi="Arial" w:cs="Arial"/>
        </w:rPr>
        <w:t xml:space="preserve">the </w:t>
      </w:r>
      <w:r>
        <w:rPr>
          <w:rFonts w:ascii="Arial" w:hAnsi="Arial" w:cs="Arial"/>
        </w:rPr>
        <w:t xml:space="preserve">EDQ </w:t>
      </w:r>
      <w:r w:rsidRPr="005B0EB1">
        <w:rPr>
          <w:rFonts w:ascii="Arial" w:hAnsi="Arial" w:cs="Arial"/>
        </w:rPr>
        <w:t>Model [</w:t>
      </w:r>
      <w:r>
        <w:rPr>
          <w:rFonts w:ascii="Arial" w:hAnsi="Arial" w:cs="Arial"/>
        </w:rPr>
        <w:t>10</w:t>
      </w:r>
      <w:r w:rsidRPr="005B0EB1">
        <w:rPr>
          <w:rFonts w:ascii="Arial" w:hAnsi="Arial" w:cs="Arial"/>
        </w:rPr>
        <w:t xml:space="preserve">], and </w:t>
      </w:r>
      <w:r>
        <w:rPr>
          <w:rFonts w:ascii="Arial" w:hAnsi="Arial" w:cs="Arial"/>
        </w:rPr>
        <w:t>–</w:t>
      </w:r>
      <w:r w:rsidRPr="005B0EB1">
        <w:rPr>
          <w:rFonts w:ascii="Arial" w:hAnsi="Arial" w:cs="Arial"/>
        </w:rPr>
        <w:t xml:space="preserve"> </w:t>
      </w:r>
      <w:r>
        <w:rPr>
          <w:rFonts w:ascii="Arial" w:hAnsi="Arial" w:cs="Arial"/>
        </w:rPr>
        <w:t xml:space="preserve">with </w:t>
      </w:r>
      <w:r w:rsidRPr="005B0EB1">
        <w:rPr>
          <w:rFonts w:ascii="Arial" w:hAnsi="Arial" w:cs="Arial"/>
        </w:rPr>
        <w:t>Nikola Tesla measuring</w:t>
      </w:r>
      <w:r>
        <w:rPr>
          <w:rFonts w:ascii="Arial" w:hAnsi="Arial" w:cs="Arial"/>
        </w:rPr>
        <w:t>s</w:t>
      </w:r>
      <w:r w:rsidRPr="005B0EB1">
        <w:rPr>
          <w:rFonts w:ascii="Arial" w:hAnsi="Arial" w:cs="Arial"/>
        </w:rPr>
        <w:t xml:space="preserve"> [</w:t>
      </w:r>
      <w:r>
        <w:rPr>
          <w:rFonts w:ascii="Arial" w:hAnsi="Arial" w:cs="Arial"/>
        </w:rPr>
        <w:t>11</w:t>
      </w:r>
      <w:r w:rsidRPr="005B0EB1">
        <w:rPr>
          <w:rFonts w:ascii="Arial" w:hAnsi="Arial" w:cs="Arial"/>
        </w:rPr>
        <w:t>]</w:t>
      </w:r>
      <w:r w:rsidR="00B678F6">
        <w:rPr>
          <w:rFonts w:ascii="Arial" w:hAnsi="Arial" w:cs="Arial"/>
        </w:rPr>
        <w:t xml:space="preserve"> </w:t>
      </w:r>
      <w:r w:rsidRPr="005B0EB1">
        <w:rPr>
          <w:rFonts w:ascii="Arial" w:hAnsi="Arial" w:cs="Arial"/>
        </w:rPr>
        <w:t>!</w:t>
      </w:r>
    </w:p>
    <w:p w:rsidR="00FC7245" w:rsidRDefault="00FC7245" w:rsidP="002F2B02">
      <w:pPr>
        <w:spacing w:after="0" w:line="240" w:lineRule="auto"/>
        <w:ind w:right="332" w:firstLine="709"/>
        <w:rPr>
          <w:rFonts w:ascii="Arial" w:hAnsi="Arial" w:cs="Arial"/>
          <w:b/>
          <w:color w:val="000000"/>
          <w:shd w:val="clear" w:color="auto" w:fill="FFFFFF"/>
        </w:rPr>
      </w:pPr>
      <w:r w:rsidRPr="00F65D2F">
        <w:rPr>
          <w:rFonts w:ascii="Arial" w:hAnsi="Arial" w:cs="Arial"/>
          <w:b/>
          <w:color w:val="000000"/>
          <w:shd w:val="clear" w:color="auto" w:fill="FFFFFF"/>
        </w:rPr>
        <w:t xml:space="preserve">The </w:t>
      </w:r>
      <w:r w:rsidR="002F5BD8">
        <w:rPr>
          <w:rFonts w:ascii="Arial" w:hAnsi="Arial" w:cs="Arial"/>
          <w:b/>
          <w:color w:val="000000"/>
          <w:shd w:val="clear" w:color="auto" w:fill="FFFFFF"/>
        </w:rPr>
        <w:t xml:space="preserve">electric </w:t>
      </w:r>
      <w:r w:rsidR="002F5BD8" w:rsidRPr="002F5BD8">
        <w:rPr>
          <w:rFonts w:ascii="Arial" w:hAnsi="Arial" w:cs="Arial"/>
          <w:color w:val="000000"/>
          <w:shd w:val="clear" w:color="auto" w:fill="FFFFFF"/>
        </w:rPr>
        <w:t>(</w:t>
      </w:r>
      <w:r w:rsidRPr="002F5BD8">
        <w:rPr>
          <w:rFonts w:ascii="Arial" w:hAnsi="Arial" w:cs="Arial"/>
          <w:color w:val="000000"/>
          <w:shd w:val="clear" w:color="auto" w:fill="FFFFFF"/>
        </w:rPr>
        <w:t>"E"</w:t>
      </w:r>
      <w:r w:rsidR="002F5BD8" w:rsidRPr="002F5BD8">
        <w:rPr>
          <w:rFonts w:ascii="Arial" w:hAnsi="Arial" w:cs="Arial"/>
          <w:color w:val="000000"/>
          <w:shd w:val="clear" w:color="auto" w:fill="FFFFFF"/>
        </w:rPr>
        <w:t>)</w:t>
      </w:r>
      <w:r w:rsidRPr="00F65D2F">
        <w:rPr>
          <w:rFonts w:ascii="Arial" w:hAnsi="Arial" w:cs="Arial"/>
          <w:b/>
          <w:color w:val="000000"/>
          <w:shd w:val="clear" w:color="auto" w:fill="FFFFFF"/>
        </w:rPr>
        <w:t xml:space="preserve"> field </w:t>
      </w:r>
      <w:r>
        <w:rPr>
          <w:rFonts w:ascii="Arial" w:hAnsi="Arial" w:cs="Arial"/>
          <w:b/>
          <w:color w:val="000000"/>
          <w:shd w:val="clear" w:color="auto" w:fill="FFFFFF"/>
        </w:rPr>
        <w:t xml:space="preserve">signal </w:t>
      </w:r>
      <w:r w:rsidRPr="00F65D2F">
        <w:rPr>
          <w:rFonts w:ascii="Arial" w:hAnsi="Arial" w:cs="Arial"/>
          <w:b/>
          <w:color w:val="000000"/>
          <w:shd w:val="clear" w:color="auto" w:fill="FFFFFF"/>
        </w:rPr>
        <w:t xml:space="preserve">registered at the top </w:t>
      </w:r>
      <w:r>
        <w:rPr>
          <w:rFonts w:ascii="Arial" w:hAnsi="Arial" w:cs="Arial"/>
          <w:b/>
          <w:color w:val="000000"/>
          <w:shd w:val="clear" w:color="auto" w:fill="FFFFFF"/>
        </w:rPr>
        <w:t xml:space="preserve">of </w:t>
      </w:r>
      <w:r w:rsidRPr="00F65D2F">
        <w:rPr>
          <w:rFonts w:ascii="Arial" w:hAnsi="Arial" w:cs="Arial"/>
          <w:b/>
          <w:color w:val="000000"/>
          <w:shd w:val="clear" w:color="auto" w:fill="FFFFFF"/>
        </w:rPr>
        <w:t>Rt</w:t>
      </w:r>
      <w:r>
        <w:rPr>
          <w:rFonts w:ascii="Arial" w:hAnsi="Arial" w:cs="Arial"/>
          <w:b/>
          <w:color w:val="000000"/>
          <w:shd w:val="clear" w:color="auto" w:fill="FFFFFF"/>
        </w:rPr>
        <w:t>a</w:t>
      </w:r>
      <w:r w:rsidRPr="00F65D2F">
        <w:rPr>
          <w:rFonts w:ascii="Arial" w:hAnsi="Arial" w:cs="Arial"/>
          <w:b/>
          <w:color w:val="000000"/>
          <w:shd w:val="clear" w:color="auto" w:fill="FFFFFF"/>
        </w:rPr>
        <w:t>nj</w:t>
      </w:r>
      <w:r w:rsidR="00B678F6">
        <w:rPr>
          <w:rFonts w:ascii="Arial" w:hAnsi="Arial" w:cs="Arial"/>
          <w:b/>
          <w:color w:val="000000"/>
          <w:shd w:val="clear" w:color="auto" w:fill="FFFFFF"/>
        </w:rPr>
        <w:t xml:space="preserve"> mountain</w:t>
      </w:r>
      <w:r w:rsidRPr="00F65D2F">
        <w:rPr>
          <w:rFonts w:ascii="Arial" w:hAnsi="Arial" w:cs="Arial"/>
          <w:b/>
          <w:color w:val="000000"/>
          <w:shd w:val="clear" w:color="auto" w:fill="FFFFFF"/>
        </w:rPr>
        <w:t>,</w:t>
      </w:r>
      <w:r w:rsidRPr="00F65D2F">
        <w:rPr>
          <w:rFonts w:ascii="Arial" w:hAnsi="Arial" w:cs="Arial"/>
          <w:color w:val="000000"/>
          <w:shd w:val="clear" w:color="auto" w:fill="FFFFFF"/>
        </w:rPr>
        <w:t xml:space="preserve"> in the </w:t>
      </w:r>
      <w:r w:rsidR="00B678F6">
        <w:rPr>
          <w:rFonts w:ascii="Arial" w:hAnsi="Arial" w:cs="Arial"/>
          <w:color w:val="000000"/>
          <w:shd w:val="clear" w:color="auto" w:fill="FFFFFF"/>
        </w:rPr>
        <w:t xml:space="preserve">frequency </w:t>
      </w:r>
      <w:r w:rsidRPr="00F65D2F">
        <w:rPr>
          <w:rFonts w:ascii="Arial" w:hAnsi="Arial" w:cs="Arial"/>
          <w:color w:val="000000"/>
          <w:shd w:val="clear" w:color="auto" w:fill="FFFFFF"/>
        </w:rPr>
        <w:t xml:space="preserve">range </w:t>
      </w:r>
      <w:r>
        <w:rPr>
          <w:rFonts w:ascii="Arial" w:hAnsi="Arial" w:cs="Arial"/>
          <w:color w:val="000000"/>
          <w:shd w:val="clear" w:color="auto" w:fill="FFFFFF"/>
        </w:rPr>
        <w:t xml:space="preserve">from </w:t>
      </w:r>
      <w:r w:rsidRPr="00F65D2F">
        <w:rPr>
          <w:rFonts w:ascii="Arial" w:hAnsi="Arial" w:cs="Arial"/>
          <w:color w:val="000000"/>
          <w:shd w:val="clear" w:color="auto" w:fill="FFFFFF"/>
        </w:rPr>
        <w:t xml:space="preserve">0.1 kHz </w:t>
      </w:r>
      <w:r>
        <w:rPr>
          <w:rFonts w:ascii="Arial" w:hAnsi="Arial" w:cs="Arial"/>
          <w:color w:val="000000"/>
          <w:shd w:val="clear" w:color="auto" w:fill="FFFFFF"/>
        </w:rPr>
        <w:t xml:space="preserve">to </w:t>
      </w:r>
      <w:r w:rsidRPr="00F65D2F">
        <w:rPr>
          <w:rFonts w:ascii="Arial" w:hAnsi="Arial" w:cs="Arial"/>
          <w:color w:val="000000"/>
          <w:shd w:val="clear" w:color="auto" w:fill="FFFFFF"/>
        </w:rPr>
        <w:t>62.5 kHz, shown in Figure 1</w:t>
      </w:r>
      <w:r w:rsidR="002F5BD8">
        <w:rPr>
          <w:rFonts w:ascii="Arial" w:hAnsi="Arial" w:cs="Arial"/>
          <w:color w:val="000000"/>
          <w:shd w:val="clear" w:color="auto" w:fill="FFFFFF"/>
        </w:rPr>
        <w:t>0</w:t>
      </w:r>
      <w:r w:rsidRPr="00F65D2F">
        <w:rPr>
          <w:rFonts w:ascii="Arial" w:hAnsi="Arial" w:cs="Arial"/>
          <w:color w:val="000000"/>
          <w:shd w:val="clear" w:color="auto" w:fill="FFFFFF"/>
        </w:rPr>
        <w:t>, indicat</w:t>
      </w:r>
      <w:r>
        <w:rPr>
          <w:rFonts w:ascii="Arial" w:hAnsi="Arial" w:cs="Arial"/>
          <w:color w:val="000000"/>
          <w:shd w:val="clear" w:color="auto" w:fill="FFFFFF"/>
        </w:rPr>
        <w:t>e</w:t>
      </w:r>
      <w:r w:rsidRPr="00F65D2F">
        <w:rPr>
          <w:rFonts w:ascii="Arial" w:hAnsi="Arial" w:cs="Arial"/>
          <w:color w:val="000000"/>
          <w:shd w:val="clear" w:color="auto" w:fill="FFFFFF"/>
        </w:rPr>
        <w:t xml:space="preserve"> the real</w:t>
      </w:r>
      <w:r>
        <w:rPr>
          <w:rFonts w:ascii="Arial" w:hAnsi="Arial" w:cs="Arial"/>
          <w:color w:val="000000"/>
          <w:shd w:val="clear" w:color="auto" w:fill="FFFFFF"/>
        </w:rPr>
        <w:t>ly</w:t>
      </w:r>
      <w:r w:rsidRPr="00F65D2F">
        <w:rPr>
          <w:rFonts w:ascii="Arial" w:hAnsi="Arial" w:cs="Arial"/>
          <w:color w:val="000000"/>
          <w:shd w:val="clear" w:color="auto" w:fill="FFFFFF"/>
        </w:rPr>
        <w:t xml:space="preserve"> </w:t>
      </w:r>
      <w:r w:rsidRPr="00F65D2F">
        <w:rPr>
          <w:rFonts w:ascii="Arial" w:hAnsi="Arial" w:cs="Arial"/>
          <w:b/>
          <w:color w:val="000000"/>
          <w:shd w:val="clear" w:color="auto" w:fill="FFFFFF"/>
        </w:rPr>
        <w:t>emphasized electrical activity in the frequency range from 17.5 kHz to 33.4 kHz</w:t>
      </w:r>
      <w:r>
        <w:rPr>
          <w:rFonts w:ascii="Arial" w:hAnsi="Arial" w:cs="Arial"/>
          <w:color w:val="000000"/>
          <w:shd w:val="clear" w:color="auto" w:fill="FFFFFF"/>
        </w:rPr>
        <w:t xml:space="preserve">. It is obvious that </w:t>
      </w:r>
      <w:r w:rsidR="00B678F6">
        <w:rPr>
          <w:rFonts w:ascii="Arial" w:hAnsi="Arial" w:cs="Arial"/>
          <w:color w:val="000000"/>
          <w:shd w:val="clear" w:color="auto" w:fill="FFFFFF"/>
        </w:rPr>
        <w:t>whole</w:t>
      </w:r>
      <w:r w:rsidR="002F5BD8">
        <w:rPr>
          <w:rFonts w:ascii="Arial" w:hAnsi="Arial" w:cs="Arial"/>
          <w:color w:val="000000"/>
          <w:shd w:val="clear" w:color="auto" w:fill="FFFFFF"/>
        </w:rPr>
        <w:t xml:space="preserve"> this range and especially </w:t>
      </w:r>
      <w:r w:rsidR="00B678F6">
        <w:rPr>
          <w:rFonts w:ascii="Arial" w:hAnsi="Arial" w:cs="Arial"/>
          <w:color w:val="000000"/>
          <w:shd w:val="clear" w:color="auto" w:fill="FFFFFF"/>
        </w:rPr>
        <w:t xml:space="preserve">its </w:t>
      </w:r>
      <w:r>
        <w:rPr>
          <w:rFonts w:ascii="Arial" w:hAnsi="Arial" w:cs="Arial"/>
          <w:color w:val="000000"/>
          <w:shd w:val="clear" w:color="auto" w:fill="FFFFFF"/>
        </w:rPr>
        <w:t>c</w:t>
      </w:r>
      <w:r w:rsidRPr="00F65D2F">
        <w:rPr>
          <w:rFonts w:ascii="Arial" w:hAnsi="Arial" w:cs="Arial"/>
          <w:color w:val="000000"/>
          <w:shd w:val="clear" w:color="auto" w:fill="FFFFFF"/>
        </w:rPr>
        <w:t xml:space="preserve">entral part </w:t>
      </w:r>
      <w:r w:rsidRPr="002F5BD8">
        <w:rPr>
          <w:rFonts w:ascii="Arial" w:hAnsi="Arial" w:cs="Arial"/>
          <w:b/>
          <w:color w:val="000000"/>
          <w:shd w:val="clear" w:color="auto" w:fill="FFFFFF"/>
        </w:rPr>
        <w:t>is considerably raised.</w:t>
      </w:r>
      <w:r w:rsidRPr="00F65D2F">
        <w:rPr>
          <w:rFonts w:ascii="Arial" w:hAnsi="Arial" w:cs="Arial"/>
          <w:color w:val="000000"/>
          <w:shd w:val="clear" w:color="auto" w:fill="FFFFFF"/>
        </w:rPr>
        <w:t xml:space="preserve"> At the same footage </w:t>
      </w:r>
      <w:r>
        <w:rPr>
          <w:rFonts w:ascii="Arial" w:hAnsi="Arial" w:cs="Arial"/>
          <w:color w:val="000000"/>
          <w:shd w:val="clear" w:color="auto" w:fill="FFFFFF"/>
        </w:rPr>
        <w:t xml:space="preserve">a </w:t>
      </w:r>
      <w:r w:rsidRPr="00F65D2F">
        <w:rPr>
          <w:rFonts w:ascii="Arial" w:hAnsi="Arial" w:cs="Arial"/>
          <w:b/>
          <w:color w:val="000000"/>
          <w:shd w:val="clear" w:color="auto" w:fill="FFFFFF"/>
        </w:rPr>
        <w:t>very strong signals at 23.7 kHz and 28.8 kHz are clearly visible.</w:t>
      </w:r>
    </w:p>
    <w:p w:rsidR="00FC7245" w:rsidRPr="00062639" w:rsidRDefault="00FC7245" w:rsidP="009C7AA0">
      <w:pPr>
        <w:spacing w:after="0" w:line="240" w:lineRule="auto"/>
        <w:ind w:right="332" w:firstLine="709"/>
        <w:rPr>
          <w:rFonts w:ascii="Arial" w:hAnsi="Arial" w:cs="Arial"/>
          <w:color w:val="000000"/>
          <w:shd w:val="clear" w:color="auto" w:fill="FFFFFF"/>
        </w:rPr>
      </w:pPr>
      <w:r w:rsidRPr="00F65D2F">
        <w:rPr>
          <w:rFonts w:ascii="Arial" w:hAnsi="Arial" w:cs="Arial"/>
          <w:color w:val="000000"/>
          <w:shd w:val="clear" w:color="auto" w:fill="FFFFFF"/>
        </w:rPr>
        <w:t xml:space="preserve">It is more than interesting that the signals </w:t>
      </w:r>
      <w:r>
        <w:rPr>
          <w:rFonts w:ascii="Arial" w:hAnsi="Arial" w:cs="Arial"/>
          <w:color w:val="000000"/>
          <w:shd w:val="clear" w:color="auto" w:fill="FFFFFF"/>
        </w:rPr>
        <w:t xml:space="preserve">with </w:t>
      </w:r>
      <w:r w:rsidRPr="00F65D2F">
        <w:rPr>
          <w:rFonts w:ascii="Arial" w:hAnsi="Arial" w:cs="Arial"/>
          <w:color w:val="000000"/>
          <w:shd w:val="clear" w:color="auto" w:fill="FFFFFF"/>
        </w:rPr>
        <w:t xml:space="preserve">similar frequency (22.5 kHz and 28 kHz) </w:t>
      </w:r>
      <w:r>
        <w:rPr>
          <w:rFonts w:ascii="Arial" w:hAnsi="Arial" w:cs="Arial"/>
          <w:color w:val="000000"/>
          <w:shd w:val="clear" w:color="auto" w:fill="FFFFFF"/>
        </w:rPr>
        <w:t xml:space="preserve">were </w:t>
      </w:r>
      <w:r w:rsidRPr="00F65D2F">
        <w:rPr>
          <w:rFonts w:ascii="Arial" w:hAnsi="Arial" w:cs="Arial"/>
          <w:color w:val="000000"/>
          <w:shd w:val="clear" w:color="auto" w:fill="FFFFFF"/>
        </w:rPr>
        <w:t xml:space="preserve">registered </w:t>
      </w:r>
      <w:r w:rsidR="00B678F6">
        <w:rPr>
          <w:rFonts w:ascii="Arial" w:hAnsi="Arial" w:cs="Arial"/>
          <w:color w:val="000000"/>
          <w:shd w:val="clear" w:color="auto" w:fill="FFFFFF"/>
        </w:rPr>
        <w:t>at</w:t>
      </w:r>
      <w:r w:rsidRPr="00F65D2F">
        <w:rPr>
          <w:rFonts w:ascii="Arial" w:hAnsi="Arial" w:cs="Arial"/>
          <w:color w:val="000000"/>
          <w:shd w:val="clear" w:color="auto" w:fill="FFFFFF"/>
        </w:rPr>
        <w:t xml:space="preserve"> the localities in the Archaeological Park of the Bosnian Pyramid of the Sun [see ref. </w:t>
      </w:r>
      <w:r w:rsidR="002F5BD8">
        <w:rPr>
          <w:rFonts w:ascii="Arial" w:hAnsi="Arial" w:cs="Arial"/>
          <w:color w:val="000000"/>
          <w:shd w:val="clear" w:color="auto" w:fill="FFFFFF"/>
        </w:rPr>
        <w:t>1</w:t>
      </w:r>
      <w:r w:rsidRPr="00F65D2F">
        <w:rPr>
          <w:rFonts w:ascii="Arial" w:hAnsi="Arial" w:cs="Arial"/>
          <w:color w:val="000000"/>
          <w:shd w:val="clear" w:color="auto" w:fill="FFFFFF"/>
        </w:rPr>
        <w:t xml:space="preserve">2] </w:t>
      </w:r>
      <w:r>
        <w:rPr>
          <w:rFonts w:ascii="Arial" w:hAnsi="Arial" w:cs="Arial"/>
          <w:color w:val="000000"/>
          <w:shd w:val="clear" w:color="auto" w:fill="FFFFFF"/>
        </w:rPr>
        <w:t xml:space="preserve">with </w:t>
      </w:r>
      <w:r w:rsidRPr="00F65D2F">
        <w:rPr>
          <w:rFonts w:ascii="Arial" w:hAnsi="Arial" w:cs="Arial"/>
          <w:color w:val="000000"/>
          <w:shd w:val="clear" w:color="auto" w:fill="FFFFFF"/>
        </w:rPr>
        <w:t>completely different equipment of the same type. Namely, instead of measuring equipment used in these measurements</w:t>
      </w:r>
      <w:r w:rsidR="007E122C">
        <w:rPr>
          <w:rFonts w:ascii="Arial" w:hAnsi="Arial" w:cs="Arial"/>
          <w:color w:val="000000"/>
          <w:shd w:val="clear" w:color="auto" w:fill="FFFFFF"/>
        </w:rPr>
        <w:t xml:space="preserve"> (</w:t>
      </w:r>
      <w:r w:rsidR="007E122C" w:rsidRPr="00B31329">
        <w:rPr>
          <w:rFonts w:ascii="Arial" w:hAnsi="Arial" w:cs="Arial"/>
          <w:lang w:val="hr-HR"/>
        </w:rPr>
        <w:t>PC osciloscop OWON, VDS1022; Tablet computer, I.Onik, Quad Core, Win 8.1</w:t>
      </w:r>
      <w:r w:rsidR="007E122C">
        <w:rPr>
          <w:rFonts w:ascii="Arial" w:hAnsi="Arial" w:cs="Arial"/>
          <w:color w:val="000000"/>
          <w:shd w:val="clear" w:color="auto" w:fill="FFFFFF"/>
        </w:rPr>
        <w:t>)</w:t>
      </w:r>
      <w:r w:rsidRPr="00F65D2F">
        <w:rPr>
          <w:rFonts w:ascii="Arial" w:hAnsi="Arial" w:cs="Arial"/>
          <w:color w:val="000000"/>
          <w:shd w:val="clear" w:color="auto" w:fill="FFFFFF"/>
        </w:rPr>
        <w:t xml:space="preserve">, during the measurement </w:t>
      </w:r>
      <w:r>
        <w:rPr>
          <w:rFonts w:ascii="Arial" w:hAnsi="Arial" w:cs="Arial"/>
          <w:color w:val="000000"/>
          <w:shd w:val="clear" w:color="auto" w:fill="FFFFFF"/>
        </w:rPr>
        <w:t xml:space="preserve">at </w:t>
      </w:r>
      <w:r w:rsidRPr="00F65D2F">
        <w:rPr>
          <w:rFonts w:ascii="Arial" w:hAnsi="Arial" w:cs="Arial"/>
          <w:color w:val="000000"/>
          <w:shd w:val="clear" w:color="auto" w:fill="FFFFFF"/>
        </w:rPr>
        <w:t>the APBPS [</w:t>
      </w:r>
      <w:r w:rsidR="002F5BD8">
        <w:rPr>
          <w:rFonts w:ascii="Arial" w:hAnsi="Arial" w:cs="Arial"/>
          <w:color w:val="000000"/>
          <w:shd w:val="clear" w:color="auto" w:fill="FFFFFF"/>
        </w:rPr>
        <w:t>1</w:t>
      </w:r>
      <w:r w:rsidRPr="00F65D2F">
        <w:rPr>
          <w:rFonts w:ascii="Arial" w:hAnsi="Arial" w:cs="Arial"/>
          <w:color w:val="000000"/>
          <w:shd w:val="clear" w:color="auto" w:fill="FFFFFF"/>
        </w:rPr>
        <w:t xml:space="preserve">2] </w:t>
      </w:r>
      <w:r>
        <w:rPr>
          <w:rFonts w:ascii="Arial" w:hAnsi="Arial" w:cs="Arial"/>
          <w:color w:val="000000"/>
          <w:shd w:val="clear" w:color="auto" w:fill="FFFFFF"/>
        </w:rPr>
        <w:t xml:space="preserve"> a </w:t>
      </w:r>
      <w:r w:rsidRPr="00F65D2F">
        <w:rPr>
          <w:rFonts w:ascii="Arial" w:hAnsi="Arial" w:cs="Arial"/>
          <w:color w:val="000000"/>
          <w:shd w:val="clear" w:color="auto" w:fill="FFFFFF"/>
        </w:rPr>
        <w:t xml:space="preserve">"Digital oscilloscope with FFT option, Agilent Technologies, </w:t>
      </w:r>
      <w:r w:rsidR="007E122C">
        <w:rPr>
          <w:rFonts w:ascii="Arial" w:hAnsi="Arial" w:cs="Arial"/>
          <w:color w:val="000000"/>
          <w:shd w:val="clear" w:color="auto" w:fill="FFFFFF"/>
        </w:rPr>
        <w:t xml:space="preserve">model </w:t>
      </w:r>
      <w:r w:rsidRPr="00F65D2F">
        <w:rPr>
          <w:rFonts w:ascii="Arial" w:hAnsi="Arial" w:cs="Arial"/>
          <w:color w:val="000000"/>
          <w:shd w:val="clear" w:color="auto" w:fill="FFFFFF"/>
        </w:rPr>
        <w:t>DSO3202A, 200 MHz, 1GSa / sec" was used</w:t>
      </w:r>
      <w:r>
        <w:rPr>
          <w:rFonts w:ascii="Arial" w:hAnsi="Arial" w:cs="Arial"/>
          <w:color w:val="000000"/>
          <w:shd w:val="clear" w:color="auto" w:fill="FFFFFF"/>
        </w:rPr>
        <w:t xml:space="preserve">. However we have </w:t>
      </w:r>
      <w:r w:rsidRPr="00F65D2F">
        <w:rPr>
          <w:rFonts w:ascii="Arial" w:hAnsi="Arial" w:cs="Arial"/>
          <w:color w:val="000000"/>
          <w:shd w:val="clear" w:color="auto" w:fill="FFFFFF"/>
        </w:rPr>
        <w:t>registered a</w:t>
      </w:r>
      <w:r>
        <w:rPr>
          <w:rFonts w:ascii="Arial" w:hAnsi="Arial" w:cs="Arial"/>
          <w:color w:val="000000"/>
          <w:shd w:val="clear" w:color="auto" w:fill="FFFFFF"/>
        </w:rPr>
        <w:t xml:space="preserve"> </w:t>
      </w:r>
      <w:r w:rsidRPr="00F65D2F">
        <w:rPr>
          <w:rFonts w:ascii="Arial" w:hAnsi="Arial" w:cs="Arial"/>
          <w:color w:val="000000"/>
          <w:shd w:val="clear" w:color="auto" w:fill="FFFFFF"/>
        </w:rPr>
        <w:t xml:space="preserve">signals whose frequency </w:t>
      </w:r>
      <w:r>
        <w:rPr>
          <w:rFonts w:ascii="Arial" w:hAnsi="Arial" w:cs="Arial"/>
          <w:color w:val="000000"/>
          <w:shd w:val="clear" w:color="auto" w:fill="FFFFFF"/>
        </w:rPr>
        <w:t xml:space="preserve">was </w:t>
      </w:r>
      <w:r w:rsidRPr="00F65D2F">
        <w:rPr>
          <w:rFonts w:ascii="Arial" w:hAnsi="Arial" w:cs="Arial"/>
          <w:color w:val="000000"/>
          <w:shd w:val="clear" w:color="auto" w:fill="FFFFFF"/>
        </w:rPr>
        <w:t xml:space="preserve">very close to the frequency signal registered </w:t>
      </w:r>
      <w:r>
        <w:rPr>
          <w:rFonts w:ascii="Arial" w:hAnsi="Arial" w:cs="Arial"/>
          <w:color w:val="000000"/>
          <w:shd w:val="clear" w:color="auto" w:fill="FFFFFF"/>
        </w:rPr>
        <w:t xml:space="preserve">in this measurements </w:t>
      </w:r>
      <w:r w:rsidRPr="00F65D2F">
        <w:rPr>
          <w:rFonts w:ascii="Arial" w:hAnsi="Arial" w:cs="Arial"/>
          <w:color w:val="000000"/>
          <w:shd w:val="clear" w:color="auto" w:fill="FFFFFF"/>
        </w:rPr>
        <w:t>at the top of Rtanj</w:t>
      </w:r>
      <w:r w:rsidR="00B678F6">
        <w:rPr>
          <w:rFonts w:ascii="Arial" w:hAnsi="Arial" w:cs="Arial"/>
          <w:color w:val="000000"/>
          <w:shd w:val="clear" w:color="auto" w:fill="FFFFFF"/>
        </w:rPr>
        <w:t xml:space="preserve"> mountain</w:t>
      </w:r>
      <w:r w:rsidRPr="00F65D2F">
        <w:rPr>
          <w:rFonts w:ascii="Arial" w:hAnsi="Arial" w:cs="Arial"/>
          <w:color w:val="000000"/>
          <w:shd w:val="clear" w:color="auto" w:fill="FFFFFF"/>
        </w:rPr>
        <w:t xml:space="preserve">. This fact, despite their essentially different </w:t>
      </w:r>
      <w:r w:rsidRPr="00062639">
        <w:rPr>
          <w:rFonts w:ascii="Arial" w:hAnsi="Arial" w:cs="Arial"/>
          <w:b/>
          <w:color w:val="000000"/>
          <w:u w:val="single"/>
          <w:shd w:val="clear" w:color="auto" w:fill="FFFFFF"/>
        </w:rPr>
        <w:t>but harmonious dimensions</w:t>
      </w:r>
      <w:r w:rsidRPr="00062639">
        <w:rPr>
          <w:rStyle w:val="FootnoteReference"/>
          <w:rFonts w:ascii="Arial" w:hAnsi="Arial" w:cs="Arial"/>
          <w:b/>
          <w:color w:val="000000"/>
          <w:u w:val="single"/>
          <w:shd w:val="clear" w:color="auto" w:fill="FFFFFF"/>
        </w:rPr>
        <w:footnoteReference w:id="3"/>
      </w:r>
      <w:r w:rsidRPr="00F65D2F">
        <w:rPr>
          <w:rFonts w:ascii="Arial" w:hAnsi="Arial" w:cs="Arial"/>
          <w:color w:val="000000"/>
          <w:shd w:val="clear" w:color="auto" w:fill="FFFFFF"/>
        </w:rPr>
        <w:t xml:space="preserve">, </w:t>
      </w:r>
      <w:r w:rsidRPr="00062639">
        <w:rPr>
          <w:rFonts w:ascii="Arial" w:hAnsi="Arial" w:cs="Arial"/>
          <w:b/>
          <w:color w:val="000000"/>
          <w:shd w:val="clear" w:color="auto" w:fill="FFFFFF"/>
        </w:rPr>
        <w:t xml:space="preserve">indicates a "resonant consent" and energetic coherence of the Rtanj </w:t>
      </w:r>
      <w:r w:rsidR="00B678F6">
        <w:rPr>
          <w:rFonts w:ascii="Arial" w:hAnsi="Arial" w:cs="Arial"/>
          <w:b/>
          <w:color w:val="000000"/>
          <w:shd w:val="clear" w:color="auto" w:fill="FFFFFF"/>
        </w:rPr>
        <w:t xml:space="preserve">mountain </w:t>
      </w:r>
      <w:r w:rsidRPr="00062639">
        <w:rPr>
          <w:rFonts w:ascii="Arial" w:hAnsi="Arial" w:cs="Arial"/>
          <w:b/>
          <w:color w:val="000000"/>
          <w:shd w:val="clear" w:color="auto" w:fill="FFFFFF"/>
        </w:rPr>
        <w:t>with facilities in APBPS!</w:t>
      </w:r>
    </w:p>
    <w:p w:rsidR="00FC7245" w:rsidRPr="00062639" w:rsidRDefault="00FC7245" w:rsidP="009C7AA0">
      <w:pPr>
        <w:spacing w:after="0" w:line="240" w:lineRule="auto"/>
        <w:ind w:right="332" w:firstLine="709"/>
        <w:rPr>
          <w:rFonts w:ascii="Arial" w:hAnsi="Arial" w:cs="Arial"/>
          <w:color w:val="000000"/>
          <w:shd w:val="clear" w:color="auto" w:fill="FFFFFF"/>
        </w:rPr>
      </w:pPr>
      <w:r w:rsidRPr="00062639">
        <w:rPr>
          <w:rFonts w:ascii="Arial" w:hAnsi="Arial" w:cs="Arial"/>
          <w:color w:val="000000"/>
          <w:shd w:val="clear" w:color="auto" w:fill="FFFFFF"/>
        </w:rPr>
        <w:t xml:space="preserve">Figure </w:t>
      </w:r>
      <w:r w:rsidR="002F5BD8">
        <w:rPr>
          <w:rFonts w:ascii="Arial" w:hAnsi="Arial" w:cs="Arial"/>
          <w:color w:val="000000"/>
          <w:shd w:val="clear" w:color="auto" w:fill="FFFFFF"/>
        </w:rPr>
        <w:t>11</w:t>
      </w:r>
      <w:r w:rsidRPr="00062639">
        <w:rPr>
          <w:rFonts w:ascii="Arial" w:hAnsi="Arial" w:cs="Arial"/>
          <w:color w:val="000000"/>
          <w:shd w:val="clear" w:color="auto" w:fill="FFFFFF"/>
        </w:rPr>
        <w:t xml:space="preserve"> is a recording </w:t>
      </w:r>
      <w:r>
        <w:rPr>
          <w:rFonts w:ascii="Arial" w:hAnsi="Arial" w:cs="Arial"/>
          <w:color w:val="000000"/>
          <w:shd w:val="clear" w:color="auto" w:fill="FFFFFF"/>
        </w:rPr>
        <w:t xml:space="preserve">of </w:t>
      </w:r>
      <w:r w:rsidRPr="00062639">
        <w:rPr>
          <w:rFonts w:ascii="Arial" w:hAnsi="Arial" w:cs="Arial"/>
          <w:color w:val="000000"/>
          <w:shd w:val="clear" w:color="auto" w:fill="FFFFFF"/>
        </w:rPr>
        <w:t xml:space="preserve">magnetic </w:t>
      </w:r>
      <w:r>
        <w:rPr>
          <w:rFonts w:ascii="Arial" w:hAnsi="Arial" w:cs="Arial"/>
          <w:color w:val="000000"/>
          <w:shd w:val="clear" w:color="auto" w:fill="FFFFFF"/>
        </w:rPr>
        <w:t xml:space="preserve">signal </w:t>
      </w:r>
      <w:r w:rsidR="002F5BD8">
        <w:rPr>
          <w:rFonts w:ascii="Arial" w:hAnsi="Arial" w:cs="Arial"/>
          <w:color w:val="000000"/>
          <w:shd w:val="clear" w:color="auto" w:fill="FFFFFF"/>
        </w:rPr>
        <w:t xml:space="preserve">(“H”) </w:t>
      </w:r>
      <w:r w:rsidRPr="00062639">
        <w:rPr>
          <w:rFonts w:ascii="Arial" w:hAnsi="Arial" w:cs="Arial"/>
          <w:color w:val="000000"/>
          <w:shd w:val="clear" w:color="auto" w:fill="FFFFFF"/>
        </w:rPr>
        <w:t xml:space="preserve">measurement in the range from 0.1 kHz to 62.5 kHz. On </w:t>
      </w:r>
      <w:r>
        <w:rPr>
          <w:rFonts w:ascii="Arial" w:hAnsi="Arial" w:cs="Arial"/>
          <w:color w:val="000000"/>
          <w:shd w:val="clear" w:color="auto" w:fill="FFFFFF"/>
        </w:rPr>
        <w:t xml:space="preserve">the </w:t>
      </w:r>
      <w:r w:rsidRPr="00062639">
        <w:rPr>
          <w:rFonts w:ascii="Arial" w:hAnsi="Arial" w:cs="Arial"/>
          <w:color w:val="000000"/>
          <w:shd w:val="clear" w:color="auto" w:fill="FFFFFF"/>
        </w:rPr>
        <w:t xml:space="preserve">magnetic signal frequency spectrum graph </w:t>
      </w:r>
      <w:r>
        <w:rPr>
          <w:rFonts w:ascii="Arial" w:hAnsi="Arial" w:cs="Arial"/>
          <w:color w:val="000000"/>
          <w:shd w:val="clear" w:color="auto" w:fill="FFFFFF"/>
        </w:rPr>
        <w:t>(</w:t>
      </w:r>
      <w:r w:rsidRPr="00062639">
        <w:rPr>
          <w:rFonts w:ascii="Arial" w:hAnsi="Arial" w:cs="Arial"/>
          <w:color w:val="000000"/>
          <w:shd w:val="clear" w:color="auto" w:fill="FFFFFF"/>
        </w:rPr>
        <w:t>shown in green</w:t>
      </w:r>
      <w:r>
        <w:rPr>
          <w:rFonts w:ascii="Arial" w:hAnsi="Arial" w:cs="Arial"/>
          <w:color w:val="000000"/>
          <w:shd w:val="clear" w:color="auto" w:fill="FFFFFF"/>
        </w:rPr>
        <w:t xml:space="preserve">) can be seen that </w:t>
      </w:r>
      <w:r w:rsidRPr="00062639">
        <w:rPr>
          <w:rFonts w:ascii="Arial" w:hAnsi="Arial" w:cs="Arial"/>
          <w:b/>
          <w:color w:val="000000"/>
          <w:shd w:val="clear" w:color="auto" w:fill="FFFFFF"/>
        </w:rPr>
        <w:t>in the same part of the frequency spectrum in which previous measurement was performed with "E" field probe, there was not registered any significant magnetic activity</w:t>
      </w:r>
      <w:r w:rsidR="002F5BD8">
        <w:rPr>
          <w:rFonts w:ascii="Arial" w:hAnsi="Arial" w:cs="Arial"/>
          <w:b/>
          <w:color w:val="000000"/>
          <w:shd w:val="clear" w:color="auto" w:fill="FFFFFF"/>
        </w:rPr>
        <w:t xml:space="preserve"> nor any frequency segment “</w:t>
      </w:r>
      <w:r w:rsidR="002F5BD8" w:rsidRPr="002F5BD8">
        <w:rPr>
          <w:rFonts w:ascii="Arial" w:hAnsi="Arial" w:cs="Arial"/>
          <w:b/>
          <w:color w:val="000000"/>
          <w:shd w:val="clear" w:color="auto" w:fill="FFFFFF"/>
        </w:rPr>
        <w:t>raising</w:t>
      </w:r>
      <w:r w:rsidR="002F5BD8">
        <w:rPr>
          <w:rFonts w:ascii="Arial" w:hAnsi="Arial" w:cs="Arial"/>
          <w:b/>
          <w:color w:val="000000"/>
          <w:shd w:val="clear" w:color="auto" w:fill="FFFFFF"/>
        </w:rPr>
        <w:t>”</w:t>
      </w:r>
      <w:r w:rsidRPr="00062639">
        <w:rPr>
          <w:rFonts w:ascii="Arial" w:hAnsi="Arial" w:cs="Arial"/>
          <w:b/>
          <w:color w:val="000000"/>
          <w:shd w:val="clear" w:color="auto" w:fill="FFFFFF"/>
        </w:rPr>
        <w:t>.</w:t>
      </w:r>
    </w:p>
    <w:p w:rsidR="00FC7245" w:rsidRPr="002F5BD8" w:rsidRDefault="00FC7245" w:rsidP="009C7AA0">
      <w:pPr>
        <w:spacing w:after="0" w:line="240" w:lineRule="auto"/>
        <w:ind w:right="332" w:firstLine="709"/>
        <w:rPr>
          <w:rFonts w:ascii="Arial" w:hAnsi="Arial" w:cs="Arial"/>
          <w:color w:val="000000"/>
          <w:shd w:val="clear" w:color="auto" w:fill="FFFFFF"/>
        </w:rPr>
      </w:pPr>
      <w:r w:rsidRPr="00460E14">
        <w:rPr>
          <w:rFonts w:ascii="Arial" w:hAnsi="Arial" w:cs="Arial"/>
          <w:color w:val="000000"/>
          <w:shd w:val="clear" w:color="auto" w:fill="FFFFFF"/>
        </w:rPr>
        <w:t>According to the definition (Wiki</w:t>
      </w:r>
      <w:r>
        <w:rPr>
          <w:rFonts w:ascii="Arial" w:hAnsi="Arial" w:cs="Arial"/>
          <w:color w:val="000000"/>
          <w:shd w:val="clear" w:color="auto" w:fill="FFFFFF"/>
        </w:rPr>
        <w:t>pedia</w:t>
      </w:r>
      <w:r w:rsidRPr="00460E14">
        <w:rPr>
          <w:rFonts w:ascii="Arial" w:hAnsi="Arial" w:cs="Arial"/>
          <w:color w:val="000000"/>
          <w:shd w:val="clear" w:color="auto" w:fill="FFFFFF"/>
        </w:rPr>
        <w:t>)</w:t>
      </w:r>
      <w:r>
        <w:rPr>
          <w:rFonts w:ascii="Arial" w:hAnsi="Arial" w:cs="Arial"/>
          <w:color w:val="000000"/>
          <w:shd w:val="clear" w:color="auto" w:fill="FFFFFF"/>
        </w:rPr>
        <w:t xml:space="preserve"> </w:t>
      </w:r>
      <w:r w:rsidRPr="00460E14">
        <w:rPr>
          <w:rFonts w:ascii="Arial" w:hAnsi="Arial" w:cs="Arial"/>
          <w:color w:val="000000"/>
          <w:shd w:val="clear" w:color="auto" w:fill="FFFFFF"/>
        </w:rPr>
        <w:t>of so-called</w:t>
      </w:r>
      <w:r>
        <w:rPr>
          <w:rFonts w:ascii="Arial" w:hAnsi="Arial" w:cs="Arial"/>
          <w:color w:val="000000"/>
          <w:shd w:val="clear" w:color="auto" w:fill="FFFFFF"/>
        </w:rPr>
        <w:t xml:space="preserve"> </w:t>
      </w:r>
      <w:r w:rsidRPr="004D5749">
        <w:rPr>
          <w:rFonts w:ascii="Arial" w:hAnsi="Arial" w:cs="Arial"/>
          <w:b/>
          <w:color w:val="000000"/>
          <w:shd w:val="clear" w:color="auto" w:fill="FFFFFF"/>
        </w:rPr>
        <w:t>"Hertzian"  electromagnetic waves</w:t>
      </w:r>
      <w:r>
        <w:rPr>
          <w:rFonts w:ascii="Arial" w:hAnsi="Arial" w:cs="Arial"/>
          <w:color w:val="000000"/>
          <w:shd w:val="clear" w:color="auto" w:fill="FFFFFF"/>
        </w:rPr>
        <w:t>, c</w:t>
      </w:r>
      <w:r w:rsidRPr="00460E14">
        <w:rPr>
          <w:rFonts w:ascii="Arial" w:hAnsi="Arial" w:cs="Arial"/>
          <w:color w:val="000000"/>
          <w:shd w:val="clear" w:color="auto" w:fill="FFFFFF"/>
        </w:rPr>
        <w:t>lassicall</w:t>
      </w:r>
      <w:r>
        <w:rPr>
          <w:rFonts w:ascii="Arial" w:hAnsi="Arial" w:cs="Arial"/>
          <w:color w:val="000000"/>
          <w:shd w:val="clear" w:color="auto" w:fill="FFFFFF"/>
        </w:rPr>
        <w:t>y</w:t>
      </w:r>
      <w:r w:rsidRPr="00460E14">
        <w:rPr>
          <w:rFonts w:ascii="Arial" w:hAnsi="Arial" w:cs="Arial"/>
          <w:color w:val="000000"/>
          <w:shd w:val="clear" w:color="auto" w:fill="FFFFFF"/>
        </w:rPr>
        <w:t>, electromagnetic radiation consists of electromagnetic waves, which are synchronized oscillations of electric</w:t>
      </w:r>
      <w:r>
        <w:rPr>
          <w:rFonts w:ascii="Arial" w:hAnsi="Arial" w:cs="Arial"/>
          <w:color w:val="000000"/>
          <w:shd w:val="clear" w:color="auto" w:fill="FFFFFF"/>
        </w:rPr>
        <w:t xml:space="preserve"> (E)</w:t>
      </w:r>
      <w:r w:rsidRPr="00460E14">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460E14">
        <w:rPr>
          <w:rFonts w:ascii="Arial" w:hAnsi="Arial" w:cs="Arial"/>
          <w:color w:val="000000"/>
          <w:shd w:val="clear" w:color="auto" w:fill="FFFFFF"/>
        </w:rPr>
        <w:t xml:space="preserve">and magnetic </w:t>
      </w:r>
      <w:r>
        <w:rPr>
          <w:rFonts w:ascii="Arial" w:hAnsi="Arial" w:cs="Arial"/>
          <w:color w:val="000000"/>
          <w:shd w:val="clear" w:color="auto" w:fill="FFFFFF"/>
        </w:rPr>
        <w:t xml:space="preserve">(H) </w:t>
      </w:r>
      <w:r w:rsidRPr="00460E14">
        <w:rPr>
          <w:rFonts w:ascii="Arial" w:hAnsi="Arial" w:cs="Arial"/>
          <w:color w:val="000000"/>
          <w:shd w:val="clear" w:color="auto" w:fill="FFFFFF"/>
        </w:rPr>
        <w:t>fields that propagate at the speed of light through a vacuum. The diagram in the figure below shows the EM wave which propagates from left to right.</w:t>
      </w:r>
      <w:r>
        <w:rPr>
          <w:rFonts w:ascii="Arial" w:hAnsi="Arial" w:cs="Arial"/>
          <w:color w:val="000000"/>
          <w:shd w:val="clear" w:color="auto" w:fill="FFFFFF"/>
        </w:rPr>
        <w:t xml:space="preserve"> </w:t>
      </w:r>
      <w:r w:rsidRPr="00460E14">
        <w:rPr>
          <w:rFonts w:ascii="Arial" w:hAnsi="Arial" w:cs="Arial"/>
          <w:color w:val="000000"/>
          <w:shd w:val="clear" w:color="auto" w:fill="FFFFFF"/>
        </w:rPr>
        <w:t xml:space="preserve">The oscillations of the two </w:t>
      </w:r>
      <w:r>
        <w:rPr>
          <w:rFonts w:ascii="Arial" w:hAnsi="Arial" w:cs="Arial"/>
          <w:color w:val="000000"/>
          <w:shd w:val="clear" w:color="auto" w:fill="FFFFFF"/>
        </w:rPr>
        <w:t xml:space="preserve">E and H </w:t>
      </w:r>
      <w:r w:rsidRPr="00460E14">
        <w:rPr>
          <w:rFonts w:ascii="Arial" w:hAnsi="Arial" w:cs="Arial"/>
          <w:color w:val="000000"/>
          <w:shd w:val="clear" w:color="auto" w:fill="FFFFFF"/>
        </w:rPr>
        <w:t>fields are cause and effect of each other</w:t>
      </w:r>
      <w:r>
        <w:rPr>
          <w:rFonts w:ascii="Arial" w:hAnsi="Arial" w:cs="Arial"/>
          <w:color w:val="000000"/>
          <w:shd w:val="clear" w:color="auto" w:fill="FFFFFF"/>
        </w:rPr>
        <w:t xml:space="preserve">, </w:t>
      </w:r>
      <w:r w:rsidRPr="00460E14">
        <w:rPr>
          <w:rFonts w:ascii="Arial" w:hAnsi="Arial" w:cs="Arial"/>
          <w:color w:val="000000"/>
          <w:shd w:val="clear" w:color="auto" w:fill="FFFFFF"/>
        </w:rPr>
        <w:t>mutually perpendicular</w:t>
      </w:r>
      <w:r>
        <w:rPr>
          <w:rFonts w:ascii="Arial" w:hAnsi="Arial" w:cs="Arial"/>
          <w:color w:val="000000"/>
          <w:shd w:val="clear" w:color="auto" w:fill="FFFFFF"/>
        </w:rPr>
        <w:t xml:space="preserve">, </w:t>
      </w:r>
      <w:r w:rsidRPr="00460E14">
        <w:rPr>
          <w:rFonts w:ascii="Arial" w:hAnsi="Arial" w:cs="Arial"/>
          <w:color w:val="000000"/>
          <w:shd w:val="clear" w:color="auto" w:fill="FFFFFF"/>
        </w:rPr>
        <w:t>and direction of energy and wave propagation</w:t>
      </w:r>
      <w:r>
        <w:rPr>
          <w:rFonts w:ascii="Arial" w:hAnsi="Arial" w:cs="Arial"/>
          <w:color w:val="000000"/>
          <w:shd w:val="clear" w:color="auto" w:fill="FFFFFF"/>
        </w:rPr>
        <w:t xml:space="preserve"> (V) is</w:t>
      </w:r>
      <w:r w:rsidRPr="00460E14">
        <w:rPr>
          <w:rFonts w:ascii="Arial" w:hAnsi="Arial" w:cs="Arial"/>
          <w:color w:val="000000"/>
          <w:shd w:val="clear" w:color="auto" w:fill="FFFFFF"/>
        </w:rPr>
        <w:t xml:space="preserve"> perpendicular </w:t>
      </w:r>
      <w:r>
        <w:rPr>
          <w:rFonts w:ascii="Arial" w:hAnsi="Arial" w:cs="Arial"/>
          <w:color w:val="000000"/>
          <w:shd w:val="clear" w:color="auto" w:fill="FFFFFF"/>
        </w:rPr>
        <w:t xml:space="preserve">to both, </w:t>
      </w:r>
      <w:r w:rsidRPr="00460E14">
        <w:rPr>
          <w:rFonts w:ascii="Arial" w:hAnsi="Arial" w:cs="Arial"/>
          <w:color w:val="000000"/>
          <w:shd w:val="clear" w:color="auto" w:fill="FFFFFF"/>
        </w:rPr>
        <w:t xml:space="preserve">forming </w:t>
      </w:r>
      <w:r w:rsidRPr="004D5749">
        <w:rPr>
          <w:rFonts w:ascii="Arial" w:hAnsi="Arial" w:cs="Arial"/>
          <w:b/>
          <w:color w:val="000000"/>
          <w:shd w:val="clear" w:color="auto" w:fill="FFFFFF"/>
        </w:rPr>
        <w:t>a vectorial, transverse oscillating wave</w:t>
      </w:r>
      <w:r w:rsidR="002F5BD8" w:rsidRPr="002F5BD8">
        <w:rPr>
          <w:rFonts w:ascii="Arial" w:hAnsi="Arial" w:cs="Arial"/>
          <w:color w:val="000000"/>
          <w:shd w:val="clear" w:color="auto" w:fill="FFFFFF"/>
        </w:rPr>
        <w:t xml:space="preserve"> shown on pic</w:t>
      </w:r>
      <w:r w:rsidR="002F5BD8">
        <w:rPr>
          <w:rFonts w:ascii="Arial" w:hAnsi="Arial" w:cs="Arial"/>
          <w:color w:val="000000"/>
          <w:shd w:val="clear" w:color="auto" w:fill="FFFFFF"/>
        </w:rPr>
        <w:t>ture below (pic</w:t>
      </w:r>
      <w:r w:rsidR="002F5BD8" w:rsidRPr="002F5BD8">
        <w:rPr>
          <w:rFonts w:ascii="Arial" w:hAnsi="Arial" w:cs="Arial"/>
          <w:color w:val="000000"/>
          <w:shd w:val="clear" w:color="auto" w:fill="FFFFFF"/>
        </w:rPr>
        <w:t xml:space="preserve"> 12</w:t>
      </w:r>
      <w:r w:rsidR="002F5BD8">
        <w:rPr>
          <w:rFonts w:ascii="Arial" w:hAnsi="Arial" w:cs="Arial"/>
          <w:color w:val="000000"/>
          <w:shd w:val="clear" w:color="auto" w:fill="FFFFFF"/>
        </w:rPr>
        <w:t>)</w:t>
      </w:r>
      <w:r w:rsidRPr="002F5BD8">
        <w:rPr>
          <w:rFonts w:ascii="Arial" w:hAnsi="Arial" w:cs="Arial"/>
          <w:color w:val="000000"/>
          <w:shd w:val="clear" w:color="auto" w:fill="FFFFFF"/>
        </w:rPr>
        <w:t>.</w:t>
      </w:r>
    </w:p>
    <w:p w:rsidR="00FC7245" w:rsidRDefault="00A73C96" w:rsidP="002F5BD8">
      <w:pPr>
        <w:spacing w:after="0" w:line="240" w:lineRule="auto"/>
        <w:ind w:right="332"/>
        <w:jc w:val="center"/>
      </w:pPr>
      <w:r>
        <w:rPr>
          <w:noProof/>
        </w:rPr>
        <w:drawing>
          <wp:inline distT="0" distB="0" distL="0" distR="0">
            <wp:extent cx="3838575" cy="962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838575" cy="962025"/>
                    </a:xfrm>
                    <a:prstGeom prst="rect">
                      <a:avLst/>
                    </a:prstGeom>
                    <a:noFill/>
                    <a:ln w="9525">
                      <a:noFill/>
                      <a:miter lim="800000"/>
                      <a:headEnd/>
                      <a:tailEnd/>
                    </a:ln>
                  </pic:spPr>
                </pic:pic>
              </a:graphicData>
            </a:graphic>
          </wp:inline>
        </w:drawing>
      </w:r>
    </w:p>
    <w:p w:rsidR="002F5BD8" w:rsidRDefault="002F5BD8" w:rsidP="002F5BD8">
      <w:pPr>
        <w:spacing w:after="0" w:line="240" w:lineRule="auto"/>
        <w:ind w:right="332"/>
        <w:jc w:val="center"/>
      </w:pPr>
      <w:r>
        <w:t xml:space="preserve">Pic.12 </w:t>
      </w:r>
      <w:r w:rsidR="00C720D9">
        <w:t>Conventional</w:t>
      </w:r>
      <w:r>
        <w:t xml:space="preserve"> (“Hertzian”) electromagnetic wave</w:t>
      </w:r>
    </w:p>
    <w:p w:rsidR="00FC7245" w:rsidRPr="009E3016" w:rsidRDefault="00FC7245" w:rsidP="009C7AA0">
      <w:pPr>
        <w:spacing w:after="0" w:line="240" w:lineRule="auto"/>
        <w:ind w:right="332" w:firstLine="709"/>
        <w:rPr>
          <w:rFonts w:ascii="Arial" w:hAnsi="Arial" w:cs="Arial"/>
          <w:color w:val="000000"/>
          <w:sz w:val="8"/>
          <w:szCs w:val="8"/>
          <w:shd w:val="clear" w:color="auto" w:fill="FFFFFF"/>
        </w:rPr>
      </w:pPr>
    </w:p>
    <w:p w:rsidR="00FC7245" w:rsidRPr="00460E14" w:rsidRDefault="00FC7245" w:rsidP="009C7AA0">
      <w:pPr>
        <w:spacing w:after="0" w:line="240" w:lineRule="auto"/>
        <w:ind w:right="332" w:firstLine="709"/>
        <w:rPr>
          <w:rFonts w:ascii="Arial" w:hAnsi="Arial" w:cs="Arial"/>
          <w:b/>
          <w:color w:val="000000"/>
          <w:shd w:val="clear" w:color="auto" w:fill="FFFFFF"/>
        </w:rPr>
      </w:pPr>
      <w:r w:rsidRPr="00460E14">
        <w:rPr>
          <w:rFonts w:ascii="Arial" w:hAnsi="Arial" w:cs="Arial"/>
          <w:color w:val="000000"/>
          <w:shd w:val="clear" w:color="auto" w:fill="FFFFFF"/>
        </w:rPr>
        <w:t>Comparing Figures 1</w:t>
      </w:r>
      <w:r w:rsidR="002F5BD8">
        <w:rPr>
          <w:rFonts w:ascii="Arial" w:hAnsi="Arial" w:cs="Arial"/>
          <w:color w:val="000000"/>
          <w:shd w:val="clear" w:color="auto" w:fill="FFFFFF"/>
        </w:rPr>
        <w:t>0</w:t>
      </w:r>
      <w:r w:rsidRPr="00460E14">
        <w:rPr>
          <w:rFonts w:ascii="Arial" w:hAnsi="Arial" w:cs="Arial"/>
          <w:color w:val="000000"/>
          <w:shd w:val="clear" w:color="auto" w:fill="FFFFFF"/>
        </w:rPr>
        <w:t xml:space="preserve"> and </w:t>
      </w:r>
      <w:r w:rsidR="002F5BD8">
        <w:rPr>
          <w:rFonts w:ascii="Arial" w:hAnsi="Arial" w:cs="Arial"/>
          <w:color w:val="000000"/>
          <w:shd w:val="clear" w:color="auto" w:fill="FFFFFF"/>
        </w:rPr>
        <w:t>11</w:t>
      </w:r>
      <w:r w:rsidRPr="00460E14">
        <w:rPr>
          <w:rFonts w:ascii="Arial" w:hAnsi="Arial" w:cs="Arial"/>
          <w:color w:val="000000"/>
          <w:shd w:val="clear" w:color="auto" w:fill="FFFFFF"/>
        </w:rPr>
        <w:t xml:space="preserve">, </w:t>
      </w:r>
      <w:r>
        <w:rPr>
          <w:rFonts w:ascii="Arial" w:hAnsi="Arial" w:cs="Arial"/>
          <w:color w:val="000000"/>
          <w:shd w:val="clear" w:color="auto" w:fill="FFFFFF"/>
        </w:rPr>
        <w:t xml:space="preserve">i.e. </w:t>
      </w:r>
      <w:r w:rsidRPr="00460E14">
        <w:rPr>
          <w:rFonts w:ascii="Arial" w:hAnsi="Arial" w:cs="Arial"/>
          <w:color w:val="000000"/>
          <w:shd w:val="clear" w:color="auto" w:fill="FFFFFF"/>
        </w:rPr>
        <w:t xml:space="preserve">recordings </w:t>
      </w:r>
      <w:r>
        <w:rPr>
          <w:rFonts w:ascii="Arial" w:hAnsi="Arial" w:cs="Arial"/>
          <w:color w:val="000000"/>
          <w:shd w:val="clear" w:color="auto" w:fill="FFFFFF"/>
        </w:rPr>
        <w:t xml:space="preserve">of </w:t>
      </w:r>
      <w:r w:rsidRPr="00460E14">
        <w:rPr>
          <w:rFonts w:ascii="Arial" w:hAnsi="Arial" w:cs="Arial"/>
          <w:color w:val="000000"/>
          <w:shd w:val="clear" w:color="auto" w:fill="FFFFFF"/>
        </w:rPr>
        <w:t xml:space="preserve">registered electrical </w:t>
      </w:r>
      <w:r w:rsidR="002F5BD8" w:rsidRPr="00460E14">
        <w:rPr>
          <w:rFonts w:ascii="Arial" w:hAnsi="Arial" w:cs="Arial"/>
          <w:color w:val="000000"/>
          <w:shd w:val="clear" w:color="auto" w:fill="FFFFFF"/>
        </w:rPr>
        <w:t xml:space="preserve">and magnetic </w:t>
      </w:r>
      <w:r w:rsidRPr="00460E14">
        <w:rPr>
          <w:rFonts w:ascii="Arial" w:hAnsi="Arial" w:cs="Arial"/>
          <w:color w:val="000000"/>
          <w:shd w:val="clear" w:color="auto" w:fill="FFFFFF"/>
        </w:rPr>
        <w:t>signals</w:t>
      </w:r>
      <w:r>
        <w:rPr>
          <w:rFonts w:ascii="Arial" w:hAnsi="Arial" w:cs="Arial"/>
          <w:color w:val="000000"/>
          <w:shd w:val="clear" w:color="auto" w:fill="FFFFFF"/>
        </w:rPr>
        <w:t xml:space="preserve"> within </w:t>
      </w:r>
      <w:r w:rsidRPr="00460E14">
        <w:rPr>
          <w:rFonts w:ascii="Arial" w:hAnsi="Arial" w:cs="Arial"/>
          <w:color w:val="000000"/>
          <w:shd w:val="clear" w:color="auto" w:fill="FFFFFF"/>
        </w:rPr>
        <w:t xml:space="preserve">corresponding frequency spectra (i.e. </w:t>
      </w:r>
      <w:r w:rsidRPr="00460E14">
        <w:rPr>
          <w:rFonts w:ascii="Arial" w:hAnsi="Arial" w:cs="Arial"/>
          <w:b/>
          <w:color w:val="000000"/>
          <w:shd w:val="clear" w:color="auto" w:fill="FFFFFF"/>
        </w:rPr>
        <w:t>F</w:t>
      </w:r>
      <w:r w:rsidRPr="00460E14">
        <w:rPr>
          <w:rFonts w:ascii="Arial" w:hAnsi="Arial" w:cs="Arial"/>
          <w:color w:val="000000"/>
          <w:shd w:val="clear" w:color="auto" w:fill="FFFFFF"/>
        </w:rPr>
        <w:t xml:space="preserve">ast </w:t>
      </w:r>
      <w:r w:rsidRPr="00460E14">
        <w:rPr>
          <w:rFonts w:ascii="Arial" w:hAnsi="Arial" w:cs="Arial"/>
          <w:b/>
          <w:color w:val="000000"/>
          <w:shd w:val="clear" w:color="auto" w:fill="FFFFFF"/>
        </w:rPr>
        <w:t>F</w:t>
      </w:r>
      <w:r w:rsidRPr="00460E14">
        <w:rPr>
          <w:rFonts w:ascii="Arial" w:hAnsi="Arial" w:cs="Arial"/>
          <w:color w:val="000000"/>
          <w:shd w:val="clear" w:color="auto" w:fill="FFFFFF"/>
        </w:rPr>
        <w:t xml:space="preserve">ourier </w:t>
      </w:r>
      <w:r w:rsidRPr="00460E14">
        <w:rPr>
          <w:rFonts w:ascii="Arial" w:hAnsi="Arial" w:cs="Arial"/>
          <w:b/>
          <w:color w:val="000000"/>
          <w:shd w:val="clear" w:color="auto" w:fill="FFFFFF"/>
        </w:rPr>
        <w:t>T</w:t>
      </w:r>
      <w:r w:rsidRPr="00460E14">
        <w:rPr>
          <w:rFonts w:ascii="Arial" w:hAnsi="Arial" w:cs="Arial"/>
          <w:color w:val="000000"/>
          <w:shd w:val="clear" w:color="auto" w:fill="FFFFFF"/>
        </w:rPr>
        <w:t xml:space="preserve">ransform charts, FFT) clearly shows the </w:t>
      </w:r>
      <w:r w:rsidRPr="00460E14">
        <w:rPr>
          <w:rFonts w:ascii="Arial" w:hAnsi="Arial" w:cs="Arial"/>
          <w:b/>
          <w:color w:val="000000"/>
          <w:shd w:val="clear" w:color="auto" w:fill="FFFFFF"/>
        </w:rPr>
        <w:t xml:space="preserve">complete absence of a magnetic component </w:t>
      </w:r>
      <w:r w:rsidR="002F5BD8">
        <w:rPr>
          <w:rFonts w:ascii="Arial" w:hAnsi="Arial" w:cs="Arial"/>
          <w:b/>
          <w:color w:val="000000"/>
          <w:shd w:val="clear" w:color="auto" w:fill="FFFFFF"/>
        </w:rPr>
        <w:t xml:space="preserve">(“H”) </w:t>
      </w:r>
      <w:r w:rsidRPr="00460E14">
        <w:rPr>
          <w:rFonts w:ascii="Arial" w:hAnsi="Arial" w:cs="Arial"/>
          <w:b/>
          <w:color w:val="000000"/>
          <w:shd w:val="clear" w:color="auto" w:fill="FFFFFF"/>
        </w:rPr>
        <w:t>of the EM signal</w:t>
      </w:r>
      <w:r w:rsidR="002F5BD8">
        <w:rPr>
          <w:rFonts w:ascii="Arial" w:hAnsi="Arial" w:cs="Arial"/>
          <w:b/>
          <w:color w:val="000000"/>
          <w:shd w:val="clear" w:color="auto" w:fill="FFFFFF"/>
        </w:rPr>
        <w:t>s registered in “E” domain</w:t>
      </w:r>
      <w:r w:rsidRPr="00460E14">
        <w:rPr>
          <w:rFonts w:ascii="Arial" w:hAnsi="Arial" w:cs="Arial"/>
          <w:b/>
          <w:color w:val="000000"/>
          <w:shd w:val="clear" w:color="auto" w:fill="FFFFFF"/>
        </w:rPr>
        <w:t>, indicating that registered energetic phenomena have a “longitudinal electro-dynamic” form</w:t>
      </w:r>
      <w:r w:rsidRPr="004D5749">
        <w:rPr>
          <w:rFonts w:ascii="Arial" w:hAnsi="Arial" w:cs="Arial"/>
          <w:color w:val="000000"/>
          <w:shd w:val="clear" w:color="auto" w:fill="FFFFFF"/>
        </w:rPr>
        <w:t xml:space="preserve"> [1</w:t>
      </w:r>
      <w:r w:rsidR="002F5BD8">
        <w:rPr>
          <w:rFonts w:ascii="Arial" w:hAnsi="Arial" w:cs="Arial"/>
          <w:color w:val="000000"/>
          <w:shd w:val="clear" w:color="auto" w:fill="FFFFFF"/>
        </w:rPr>
        <w:t>3</w:t>
      </w:r>
      <w:r w:rsidRPr="004D5749">
        <w:rPr>
          <w:rFonts w:ascii="Arial" w:hAnsi="Arial" w:cs="Arial"/>
          <w:color w:val="000000"/>
          <w:shd w:val="clear" w:color="auto" w:fill="FFFFFF"/>
        </w:rPr>
        <w:t>].</w:t>
      </w:r>
    </w:p>
    <w:p w:rsidR="00F7551F" w:rsidRDefault="002F5BD8" w:rsidP="006B1DA6">
      <w:pPr>
        <w:tabs>
          <w:tab w:val="left" w:pos="11057"/>
        </w:tabs>
        <w:spacing w:after="0" w:line="240" w:lineRule="auto"/>
        <w:ind w:right="332" w:firstLine="709"/>
        <w:rPr>
          <w:rFonts w:ascii="Arial" w:hAnsi="Arial" w:cs="Arial"/>
          <w:color w:val="000000"/>
          <w:shd w:val="clear" w:color="auto" w:fill="FFFFFF"/>
        </w:rPr>
      </w:pPr>
      <w:r>
        <w:rPr>
          <w:rFonts w:ascii="Arial" w:hAnsi="Arial" w:cs="Arial"/>
          <w:color w:val="000000"/>
          <w:shd w:val="clear" w:color="auto" w:fill="FFFFFF"/>
        </w:rPr>
        <w:t>In previous section (</w:t>
      </w:r>
      <w:r>
        <w:rPr>
          <w:rFonts w:ascii="Arial" w:hAnsi="Arial" w:cs="Arial"/>
          <w:color w:val="545454"/>
          <w:shd w:val="clear" w:color="auto" w:fill="FFFFFF"/>
        </w:rPr>
        <w:t xml:space="preserve">§ </w:t>
      </w:r>
      <w:r>
        <w:rPr>
          <w:rFonts w:ascii="Arial" w:hAnsi="Arial" w:cs="Arial"/>
          <w:color w:val="000000"/>
          <w:shd w:val="clear" w:color="auto" w:fill="FFFFFF"/>
        </w:rPr>
        <w:t>2) i</w:t>
      </w:r>
      <w:r w:rsidR="00FC7245" w:rsidRPr="005B3BDD">
        <w:rPr>
          <w:rFonts w:ascii="Arial" w:hAnsi="Arial" w:cs="Arial"/>
          <w:color w:val="000000"/>
          <w:shd w:val="clear" w:color="auto" w:fill="FFFFFF"/>
        </w:rPr>
        <w:t xml:space="preserve">t is shown that the </w:t>
      </w:r>
      <w:r>
        <w:rPr>
          <w:rFonts w:ascii="Arial" w:hAnsi="Arial" w:cs="Arial"/>
          <w:color w:val="000000"/>
          <w:shd w:val="clear" w:color="auto" w:fill="FFFFFF"/>
        </w:rPr>
        <w:t xml:space="preserve">“Pyramid of the Sun” geometry and its </w:t>
      </w:r>
      <w:r w:rsidR="00FC7245" w:rsidRPr="005B3BDD">
        <w:rPr>
          <w:rFonts w:ascii="Arial" w:hAnsi="Arial" w:cs="Arial"/>
          <w:color w:val="000000"/>
          <w:shd w:val="clear" w:color="auto" w:fill="FFFFFF"/>
        </w:rPr>
        <w:t xml:space="preserve">internal structure provide </w:t>
      </w:r>
      <w:r>
        <w:rPr>
          <w:rFonts w:ascii="Arial" w:hAnsi="Arial" w:cs="Arial"/>
          <w:color w:val="000000"/>
          <w:shd w:val="clear" w:color="auto" w:fill="FFFFFF"/>
        </w:rPr>
        <w:t xml:space="preserve">it </w:t>
      </w:r>
      <w:r w:rsidR="00FC7245" w:rsidRPr="005B3BDD">
        <w:rPr>
          <w:rFonts w:ascii="Arial" w:hAnsi="Arial" w:cs="Arial"/>
          <w:color w:val="000000"/>
          <w:shd w:val="clear" w:color="auto" w:fill="FFFFFF"/>
        </w:rPr>
        <w:t>the key features</w:t>
      </w:r>
      <w:r w:rsidR="00FC7245">
        <w:rPr>
          <w:rFonts w:ascii="Arial" w:hAnsi="Arial" w:cs="Arial"/>
          <w:color w:val="000000"/>
          <w:shd w:val="clear" w:color="auto" w:fill="FFFFFF"/>
        </w:rPr>
        <w:t xml:space="preserve"> that</w:t>
      </w:r>
      <w:r w:rsidR="00FC7245" w:rsidRPr="005B3BDD">
        <w:rPr>
          <w:rFonts w:ascii="Arial" w:hAnsi="Arial" w:cs="Arial"/>
          <w:color w:val="000000"/>
          <w:shd w:val="clear" w:color="auto" w:fill="FFFFFF"/>
        </w:rPr>
        <w:t xml:space="preserve"> multi-dimensional</w:t>
      </w:r>
      <w:r w:rsidR="00FC7245">
        <w:rPr>
          <w:rFonts w:ascii="Arial" w:hAnsi="Arial" w:cs="Arial"/>
          <w:color w:val="000000"/>
          <w:shd w:val="clear" w:color="auto" w:fill="FFFFFF"/>
        </w:rPr>
        <w:t>ly</w:t>
      </w:r>
      <w:r w:rsidR="00FC7245" w:rsidRPr="005B3BDD">
        <w:rPr>
          <w:rFonts w:ascii="Arial" w:hAnsi="Arial" w:cs="Arial"/>
          <w:color w:val="000000"/>
          <w:shd w:val="clear" w:color="auto" w:fill="FFFFFF"/>
        </w:rPr>
        <w:t xml:space="preserve"> resonan</w:t>
      </w:r>
      <w:r w:rsidR="00FC7245">
        <w:rPr>
          <w:rFonts w:ascii="Arial" w:hAnsi="Arial" w:cs="Arial"/>
          <w:color w:val="000000"/>
          <w:shd w:val="clear" w:color="auto" w:fill="FFFFFF"/>
        </w:rPr>
        <w:t xml:space="preserve">t </w:t>
      </w:r>
      <w:r w:rsidR="00FC7245" w:rsidRPr="005B3BDD">
        <w:rPr>
          <w:rFonts w:ascii="Arial" w:hAnsi="Arial" w:cs="Arial"/>
          <w:color w:val="000000"/>
          <w:shd w:val="clear" w:color="auto" w:fill="FFFFFF"/>
        </w:rPr>
        <w:t>system</w:t>
      </w:r>
      <w:r w:rsidR="00FC7245">
        <w:rPr>
          <w:rFonts w:ascii="Arial" w:hAnsi="Arial" w:cs="Arial"/>
          <w:color w:val="000000"/>
          <w:shd w:val="clear" w:color="auto" w:fill="FFFFFF"/>
        </w:rPr>
        <w:t xml:space="preserve">s have, giving </w:t>
      </w:r>
      <w:r>
        <w:rPr>
          <w:rFonts w:ascii="Arial" w:hAnsi="Arial" w:cs="Arial"/>
          <w:color w:val="000000"/>
          <w:shd w:val="clear" w:color="auto" w:fill="FFFFFF"/>
        </w:rPr>
        <w:t>them a possibility of the 3D-</w:t>
      </w:r>
      <w:r w:rsidR="00FC7245" w:rsidRPr="005B3BDD">
        <w:rPr>
          <w:rFonts w:ascii="Arial" w:hAnsi="Arial" w:cs="Arial"/>
          <w:color w:val="000000"/>
          <w:shd w:val="clear" w:color="auto" w:fill="FFFFFF"/>
        </w:rPr>
        <w:t>standing wave patterns</w:t>
      </w:r>
      <w:r w:rsidR="00FC7245">
        <w:rPr>
          <w:rFonts w:ascii="Arial" w:hAnsi="Arial" w:cs="Arial"/>
          <w:color w:val="000000"/>
          <w:shd w:val="clear" w:color="auto" w:fill="FFFFFF"/>
        </w:rPr>
        <w:t xml:space="preserve"> creation</w:t>
      </w:r>
      <w:r>
        <w:rPr>
          <w:rFonts w:ascii="Arial" w:hAnsi="Arial" w:cs="Arial"/>
          <w:color w:val="000000"/>
          <w:shd w:val="clear" w:color="auto" w:fill="FFFFFF"/>
        </w:rPr>
        <w:t xml:space="preserve"> and </w:t>
      </w:r>
      <w:r w:rsidRPr="002F5BD8">
        <w:rPr>
          <w:rFonts w:ascii="Arial" w:hAnsi="Arial" w:cs="Arial"/>
          <w:color w:val="000000"/>
          <w:shd w:val="clear" w:color="auto" w:fill="FFFFFF"/>
        </w:rPr>
        <w:t>considering that</w:t>
      </w:r>
      <w:r>
        <w:rPr>
          <w:rFonts w:ascii="Arial" w:hAnsi="Arial" w:cs="Arial"/>
          <w:color w:val="000000"/>
          <w:shd w:val="clear" w:color="auto" w:fill="FFFFFF"/>
        </w:rPr>
        <w:t xml:space="preserve"> </w:t>
      </w:r>
      <w:r w:rsidRPr="002F5BD8">
        <w:rPr>
          <w:rFonts w:ascii="Arial" w:hAnsi="Arial" w:cs="Arial"/>
          <w:color w:val="000000"/>
          <w:shd w:val="clear" w:color="auto" w:fill="FFFFFF"/>
        </w:rPr>
        <w:t>(</w:t>
      </w:r>
      <w:r w:rsidRPr="002F5BD8">
        <w:rPr>
          <w:rFonts w:ascii="Arial" w:hAnsi="Arial" w:cs="Arial"/>
        </w:rPr>
        <w:t>by definition)</w:t>
      </w:r>
      <w:r w:rsidRPr="00577CD4">
        <w:rPr>
          <w:rFonts w:ascii="Arial" w:hAnsi="Arial" w:cs="Arial"/>
          <w:b/>
        </w:rPr>
        <w:t xml:space="preserve"> a standing wave pattern is a vibrational pattern created </w:t>
      </w:r>
      <w:r w:rsidRPr="002F5BD8">
        <w:rPr>
          <w:rFonts w:ascii="Arial" w:hAnsi="Arial" w:cs="Arial"/>
          <w:b/>
          <w:u w:val="single"/>
        </w:rPr>
        <w:t>within a medium</w:t>
      </w:r>
      <w:r>
        <w:rPr>
          <w:rFonts w:ascii="Arial" w:hAnsi="Arial" w:cs="Arial"/>
          <w:b/>
        </w:rPr>
        <w:t xml:space="preserve">” this term can be </w:t>
      </w:r>
      <w:r w:rsidR="00C720D9">
        <w:rPr>
          <w:rFonts w:ascii="Arial" w:hAnsi="Arial" w:cs="Arial"/>
          <w:b/>
        </w:rPr>
        <w:t>correlated</w:t>
      </w:r>
      <w:r>
        <w:rPr>
          <w:rFonts w:ascii="Arial" w:hAnsi="Arial" w:cs="Arial"/>
          <w:b/>
        </w:rPr>
        <w:t xml:space="preserve"> with ether. Analogously – </w:t>
      </w:r>
      <w:r>
        <w:rPr>
          <w:rFonts w:ascii="Arial" w:hAnsi="Arial" w:cs="Arial"/>
          <w:color w:val="000000"/>
          <w:shd w:val="clear" w:color="auto" w:fill="FFFFFF"/>
        </w:rPr>
        <w:t xml:space="preserve">energy </w:t>
      </w:r>
      <w:r w:rsidR="00C720D9">
        <w:rPr>
          <w:rFonts w:ascii="Arial" w:hAnsi="Arial" w:cs="Arial"/>
          <w:color w:val="000000"/>
          <w:shd w:val="clear" w:color="auto" w:fill="FFFFFF"/>
        </w:rPr>
        <w:t>phenomenon</w:t>
      </w:r>
      <w:r>
        <w:rPr>
          <w:rFonts w:ascii="Arial" w:hAnsi="Arial" w:cs="Arial"/>
          <w:color w:val="000000"/>
          <w:shd w:val="clear" w:color="auto" w:fill="FFFFFF"/>
        </w:rPr>
        <w:t xml:space="preserve"> registered in measurements on the top of the </w:t>
      </w:r>
      <w:r w:rsidR="00B678F6">
        <w:rPr>
          <w:rFonts w:ascii="Arial" w:hAnsi="Arial" w:cs="Arial"/>
          <w:color w:val="000000"/>
          <w:shd w:val="clear" w:color="auto" w:fill="FFFFFF"/>
        </w:rPr>
        <w:t>Rtanj m</w:t>
      </w:r>
      <w:r>
        <w:rPr>
          <w:rFonts w:ascii="Arial" w:hAnsi="Arial" w:cs="Arial"/>
          <w:color w:val="000000"/>
          <w:shd w:val="clear" w:color="auto" w:fill="FFFFFF"/>
        </w:rPr>
        <w:t xml:space="preserve">ountain in </w:t>
      </w:r>
      <w:r w:rsidRPr="005B0EB1">
        <w:rPr>
          <w:rFonts w:ascii="Arial" w:hAnsi="Arial" w:cs="Arial"/>
        </w:rPr>
        <w:t>April 2017</w:t>
      </w:r>
      <w:r>
        <w:rPr>
          <w:rFonts w:ascii="Arial" w:hAnsi="Arial" w:cs="Arial"/>
        </w:rPr>
        <w:t xml:space="preserve"> [9</w:t>
      </w:r>
      <w:r w:rsidRPr="005B0EB1">
        <w:rPr>
          <w:rFonts w:ascii="Arial" w:hAnsi="Arial" w:cs="Arial"/>
        </w:rPr>
        <w:t>]</w:t>
      </w:r>
      <w:r>
        <w:rPr>
          <w:rFonts w:ascii="Arial" w:hAnsi="Arial" w:cs="Arial"/>
        </w:rPr>
        <w:t xml:space="preserve">, and depicted with picture 10, </w:t>
      </w:r>
      <w:r>
        <w:rPr>
          <w:rFonts w:ascii="Arial" w:hAnsi="Arial" w:cs="Arial"/>
          <w:color w:val="000000"/>
          <w:shd w:val="clear" w:color="auto" w:fill="FFFFFF"/>
        </w:rPr>
        <w:t>can be</w:t>
      </w:r>
      <w:r w:rsidR="00EB40E9">
        <w:rPr>
          <w:rFonts w:ascii="Arial" w:hAnsi="Arial" w:cs="Arial"/>
          <w:color w:val="000000"/>
          <w:shd w:val="clear" w:color="auto" w:fill="FFFFFF"/>
        </w:rPr>
        <w:t xml:space="preserve"> very</w:t>
      </w:r>
      <w:r>
        <w:rPr>
          <w:rFonts w:ascii="Arial" w:hAnsi="Arial" w:cs="Arial"/>
          <w:color w:val="000000"/>
          <w:shd w:val="clear" w:color="auto" w:fill="FFFFFF"/>
        </w:rPr>
        <w:t xml:space="preserve"> </w:t>
      </w:r>
      <w:r w:rsidRPr="002F5BD8">
        <w:rPr>
          <w:rFonts w:ascii="Arial" w:hAnsi="Arial" w:cs="Arial"/>
          <w:color w:val="000000"/>
          <w:shd w:val="clear" w:color="auto" w:fill="FFFFFF"/>
        </w:rPr>
        <w:t>simply and logically explained</w:t>
      </w:r>
      <w:r>
        <w:rPr>
          <w:rFonts w:ascii="Arial" w:hAnsi="Arial" w:cs="Arial"/>
          <w:color w:val="000000"/>
          <w:shd w:val="clear" w:color="auto" w:fill="FFFFFF"/>
        </w:rPr>
        <w:t xml:space="preserve"> by </w:t>
      </w:r>
      <w:r w:rsidR="00FC7245" w:rsidRPr="002D2D87">
        <w:rPr>
          <w:rFonts w:ascii="Arial" w:hAnsi="Arial" w:cs="Arial"/>
          <w:b/>
          <w:color w:val="000000"/>
          <w:shd w:val="clear" w:color="auto" w:fill="FFFFFF"/>
        </w:rPr>
        <w:t xml:space="preserve">a </w:t>
      </w:r>
      <w:r w:rsidR="00EB40E9">
        <w:rPr>
          <w:rFonts w:ascii="Arial" w:hAnsi="Arial" w:cs="Arial"/>
          <w:b/>
          <w:color w:val="000000"/>
          <w:shd w:val="clear" w:color="auto" w:fill="FFFFFF"/>
        </w:rPr>
        <w:t>“</w:t>
      </w:r>
      <w:r w:rsidR="00FC7245" w:rsidRPr="002D2D87">
        <w:rPr>
          <w:rFonts w:ascii="Arial" w:hAnsi="Arial" w:cs="Arial"/>
          <w:b/>
          <w:color w:val="000000"/>
          <w:shd w:val="clear" w:color="auto" w:fill="FFFFFF"/>
        </w:rPr>
        <w:t>subtle-energy flows</w:t>
      </w:r>
      <w:r w:rsidR="00EB40E9">
        <w:rPr>
          <w:rFonts w:ascii="Arial" w:hAnsi="Arial" w:cs="Arial"/>
          <w:b/>
          <w:color w:val="000000"/>
          <w:shd w:val="clear" w:color="auto" w:fill="FFFFFF"/>
        </w:rPr>
        <w:t>”</w:t>
      </w:r>
      <w:r w:rsidR="00FC7245" w:rsidRPr="002D2D87">
        <w:rPr>
          <w:rFonts w:ascii="Arial" w:hAnsi="Arial" w:cs="Arial"/>
          <w:b/>
          <w:color w:val="000000"/>
          <w:shd w:val="clear" w:color="auto" w:fill="FFFFFF"/>
        </w:rPr>
        <w:t xml:space="preserve"> </w:t>
      </w:r>
      <w:r w:rsidR="00EB40E9">
        <w:rPr>
          <w:rFonts w:ascii="Arial" w:hAnsi="Arial" w:cs="Arial"/>
          <w:b/>
          <w:color w:val="000000"/>
          <w:shd w:val="clear" w:color="auto" w:fill="FFFFFF"/>
        </w:rPr>
        <w:t xml:space="preserve">(energy beams) </w:t>
      </w:r>
      <w:r>
        <w:rPr>
          <w:rFonts w:ascii="Arial" w:hAnsi="Arial" w:cs="Arial"/>
          <w:b/>
          <w:color w:val="000000"/>
          <w:shd w:val="clear" w:color="auto" w:fill="FFFFFF"/>
        </w:rPr>
        <w:t>tha</w:t>
      </w:r>
      <w:r w:rsidR="00754036">
        <w:rPr>
          <w:rFonts w:ascii="Arial" w:hAnsi="Arial" w:cs="Arial"/>
          <w:b/>
          <w:color w:val="000000"/>
          <w:shd w:val="clear" w:color="auto" w:fill="FFFFFF"/>
        </w:rPr>
        <w:t>t</w:t>
      </w:r>
      <w:r>
        <w:rPr>
          <w:rFonts w:ascii="Arial" w:hAnsi="Arial" w:cs="Arial"/>
          <w:b/>
          <w:color w:val="000000"/>
          <w:shd w:val="clear" w:color="auto" w:fill="FFFFFF"/>
        </w:rPr>
        <w:t xml:space="preserve"> </w:t>
      </w:r>
      <w:r w:rsidR="00754036">
        <w:rPr>
          <w:rFonts w:ascii="Arial" w:hAnsi="Arial" w:cs="Arial"/>
          <w:b/>
          <w:color w:val="000000"/>
          <w:shd w:val="clear" w:color="auto" w:fill="FFFFFF"/>
        </w:rPr>
        <w:t xml:space="preserve">can </w:t>
      </w:r>
      <w:r>
        <w:rPr>
          <w:rFonts w:ascii="Arial" w:hAnsi="Arial" w:cs="Arial"/>
          <w:b/>
          <w:color w:val="000000"/>
          <w:shd w:val="clear" w:color="auto" w:fill="FFFFFF"/>
        </w:rPr>
        <w:t xml:space="preserve">be </w:t>
      </w:r>
      <w:r w:rsidR="00C720D9">
        <w:rPr>
          <w:rFonts w:ascii="Arial" w:hAnsi="Arial" w:cs="Arial"/>
          <w:b/>
          <w:color w:val="000000"/>
          <w:shd w:val="clear" w:color="auto" w:fill="FFFFFF"/>
        </w:rPr>
        <w:t>strongly</w:t>
      </w:r>
      <w:r>
        <w:rPr>
          <w:rFonts w:ascii="Arial" w:hAnsi="Arial" w:cs="Arial"/>
          <w:b/>
          <w:color w:val="000000"/>
          <w:shd w:val="clear" w:color="auto" w:fill="FFFFFF"/>
        </w:rPr>
        <w:t xml:space="preserve"> </w:t>
      </w:r>
      <w:r w:rsidR="00C720D9">
        <w:rPr>
          <w:rFonts w:ascii="Arial" w:hAnsi="Arial" w:cs="Arial"/>
          <w:b/>
          <w:color w:val="000000"/>
          <w:shd w:val="clear" w:color="auto" w:fill="FFFFFF"/>
        </w:rPr>
        <w:t>correlated</w:t>
      </w:r>
      <w:r>
        <w:rPr>
          <w:rFonts w:ascii="Arial" w:hAnsi="Arial" w:cs="Arial"/>
          <w:b/>
          <w:color w:val="000000"/>
          <w:shd w:val="clear" w:color="auto" w:fill="FFFFFF"/>
        </w:rPr>
        <w:t xml:space="preserve"> with “ether wind” </w:t>
      </w:r>
      <w:r w:rsidRPr="002F5BD8">
        <w:rPr>
          <w:rFonts w:ascii="Arial" w:hAnsi="Arial" w:cs="Arial"/>
          <w:b/>
          <w:color w:val="000000"/>
          <w:shd w:val="clear" w:color="auto" w:fill="FFFFFF"/>
        </w:rPr>
        <w:t>registered in a series of modern scientific institutes</w:t>
      </w:r>
      <w:r w:rsidRPr="00EB40E9">
        <w:rPr>
          <w:rFonts w:ascii="Arial" w:hAnsi="Arial" w:cs="Arial"/>
          <w:color w:val="000000"/>
          <w:shd w:val="clear" w:color="auto" w:fill="FFFFFF"/>
        </w:rPr>
        <w:t xml:space="preserve"> </w:t>
      </w:r>
      <w:r w:rsidR="00EB40E9" w:rsidRPr="00EB40E9">
        <w:rPr>
          <w:rFonts w:ascii="Arial" w:hAnsi="Arial" w:cs="Arial"/>
          <w:color w:val="000000"/>
          <w:shd w:val="clear" w:color="auto" w:fill="FFFFFF"/>
        </w:rPr>
        <w:t>(e.g. §10</w:t>
      </w:r>
      <w:r w:rsidR="00EB40E9">
        <w:rPr>
          <w:rFonts w:ascii="Arial" w:hAnsi="Arial" w:cs="Arial"/>
          <w:color w:val="000000"/>
          <w:shd w:val="clear" w:color="auto" w:fill="FFFFFF"/>
        </w:rPr>
        <w:t xml:space="preserve"> </w:t>
      </w:r>
      <w:r w:rsidR="00EB40E9" w:rsidRPr="00EB40E9">
        <w:rPr>
          <w:rFonts w:ascii="Arial" w:hAnsi="Arial" w:cs="Arial"/>
          <w:color w:val="000000"/>
          <w:shd w:val="clear" w:color="auto" w:fill="FFFFFF"/>
        </w:rPr>
        <w:t>in</w:t>
      </w:r>
      <w:r w:rsidR="00EB40E9" w:rsidRPr="00EB40E9">
        <w:rPr>
          <w:rFonts w:ascii="Arial" w:hAnsi="Arial" w:cs="Arial"/>
        </w:rPr>
        <w:t xml:space="preserve"> </w:t>
      </w:r>
      <w:r w:rsidRPr="00EB40E9">
        <w:rPr>
          <w:rFonts w:ascii="Arial" w:hAnsi="Arial" w:cs="Arial"/>
        </w:rPr>
        <w:t>[3]</w:t>
      </w:r>
      <w:r w:rsidR="00EB40E9" w:rsidRPr="00EB40E9">
        <w:rPr>
          <w:rFonts w:ascii="Arial" w:hAnsi="Arial" w:cs="Arial"/>
        </w:rPr>
        <w:t>)</w:t>
      </w:r>
      <w:r w:rsidRPr="00EB40E9">
        <w:rPr>
          <w:rFonts w:ascii="Arial" w:hAnsi="Arial" w:cs="Arial"/>
          <w:color w:val="000000"/>
          <w:shd w:val="clear" w:color="auto" w:fill="FFFFFF"/>
        </w:rPr>
        <w:t>.</w:t>
      </w:r>
    </w:p>
    <w:p w:rsidR="006B1DA6" w:rsidRPr="006B1DA6" w:rsidRDefault="006B1DA6" w:rsidP="006B1DA6">
      <w:pPr>
        <w:tabs>
          <w:tab w:val="left" w:pos="11057"/>
        </w:tabs>
        <w:spacing w:after="0" w:line="240" w:lineRule="auto"/>
        <w:ind w:right="332" w:firstLine="709"/>
        <w:rPr>
          <w:rFonts w:ascii="Arial" w:hAnsi="Arial" w:cs="Arial"/>
          <w:color w:val="000000"/>
          <w:shd w:val="clear" w:color="auto" w:fill="FFFFFF"/>
        </w:rPr>
      </w:pPr>
    </w:p>
    <w:p w:rsidR="00F7551F" w:rsidRPr="0089343E" w:rsidRDefault="00F7551F" w:rsidP="004004C0">
      <w:pPr>
        <w:numPr>
          <w:ilvl w:val="0"/>
          <w:numId w:val="4"/>
        </w:numPr>
        <w:spacing w:after="0" w:line="240" w:lineRule="auto"/>
        <w:rPr>
          <w:rFonts w:ascii="Arial" w:hAnsi="Arial" w:cs="Arial"/>
          <w:b/>
        </w:rPr>
      </w:pPr>
      <w:r w:rsidRPr="0089343E">
        <w:rPr>
          <w:rFonts w:ascii="Arial" w:hAnsi="Arial" w:cs="Arial"/>
          <w:b/>
        </w:rPr>
        <w:lastRenderedPageBreak/>
        <w:t>SBRG Measurements</w:t>
      </w:r>
    </w:p>
    <w:p w:rsidR="00695CC4" w:rsidRPr="009E3016" w:rsidRDefault="00695CC4" w:rsidP="00695CC4">
      <w:pPr>
        <w:spacing w:after="0" w:line="240" w:lineRule="auto"/>
        <w:rPr>
          <w:rFonts w:ascii="Arial" w:eastAsia="Times New Roman" w:hAnsi="Arial" w:cs="Arial"/>
          <w:sz w:val="12"/>
          <w:szCs w:val="12"/>
        </w:rPr>
      </w:pPr>
    </w:p>
    <w:p w:rsidR="009E3016" w:rsidRDefault="009E3016" w:rsidP="009E3016">
      <w:pPr>
        <w:shd w:val="clear" w:color="auto" w:fill="FFFFFF"/>
        <w:spacing w:after="0" w:line="240" w:lineRule="auto"/>
        <w:ind w:firstLine="709"/>
        <w:rPr>
          <w:rFonts w:ascii="Arial" w:hAnsi="Arial" w:cs="Arial"/>
          <w:color w:val="000000"/>
        </w:rPr>
      </w:pPr>
      <w:r>
        <w:rPr>
          <w:rFonts w:ascii="Arial" w:hAnsi="Arial" w:cs="Arial"/>
          <w:color w:val="000000"/>
        </w:rPr>
        <w:t xml:space="preserve">During </w:t>
      </w:r>
      <w:r w:rsidRPr="009E3016">
        <w:rPr>
          <w:rFonts w:ascii="Arial" w:hAnsi="Arial" w:cs="Arial"/>
          <w:color w:val="000000"/>
        </w:rPr>
        <w:t>one of their research missions realized in this region</w:t>
      </w:r>
      <w:r>
        <w:rPr>
          <w:rFonts w:ascii="Arial" w:hAnsi="Arial" w:cs="Arial"/>
          <w:color w:val="000000"/>
        </w:rPr>
        <w:t xml:space="preserve"> </w:t>
      </w:r>
      <w:r w:rsidRPr="009E3016">
        <w:rPr>
          <w:rFonts w:ascii="Arial" w:hAnsi="Arial" w:cs="Arial"/>
          <w:color w:val="000000"/>
        </w:rPr>
        <w:t>a few years ago, experts of the SB Research Group [14]</w:t>
      </w:r>
      <w:r>
        <w:rPr>
          <w:rFonts w:ascii="Arial" w:hAnsi="Arial" w:cs="Arial"/>
          <w:color w:val="000000"/>
        </w:rPr>
        <w:t xml:space="preserve"> </w:t>
      </w:r>
      <w:r w:rsidRPr="009E3016">
        <w:rPr>
          <w:rFonts w:ascii="Arial" w:hAnsi="Arial" w:cs="Arial"/>
          <w:color w:val="000000"/>
        </w:rPr>
        <w:t xml:space="preserve">performed </w:t>
      </w:r>
      <w:r>
        <w:rPr>
          <w:rFonts w:ascii="Arial" w:hAnsi="Arial" w:cs="Arial"/>
          <w:color w:val="000000"/>
        </w:rPr>
        <w:t xml:space="preserve">numerous and </w:t>
      </w:r>
      <w:r w:rsidRPr="009E3016">
        <w:rPr>
          <w:rFonts w:ascii="Arial" w:hAnsi="Arial" w:cs="Arial"/>
          <w:color w:val="000000"/>
        </w:rPr>
        <w:t xml:space="preserve">complex measurements in my laboratory for the </w:t>
      </w:r>
      <w:r>
        <w:rPr>
          <w:rFonts w:ascii="Arial" w:hAnsi="Arial" w:cs="Arial"/>
          <w:color w:val="000000"/>
        </w:rPr>
        <w:t xml:space="preserve">Tesla Technology </w:t>
      </w:r>
      <w:r w:rsidRPr="009E3016">
        <w:rPr>
          <w:rFonts w:ascii="Arial" w:hAnsi="Arial" w:cs="Arial"/>
          <w:color w:val="000000"/>
        </w:rPr>
        <w:t>research</w:t>
      </w:r>
      <w:r>
        <w:rPr>
          <w:rFonts w:ascii="Arial" w:hAnsi="Arial" w:cs="Arial"/>
          <w:color w:val="000000"/>
        </w:rPr>
        <w:t xml:space="preserve"> (Pic </w:t>
      </w:r>
      <w:r w:rsidRPr="009E3016">
        <w:rPr>
          <w:rFonts w:ascii="Arial" w:hAnsi="Arial" w:cs="Arial"/>
          <w:color w:val="000000"/>
        </w:rPr>
        <w:t>13)</w:t>
      </w:r>
      <w:r>
        <w:rPr>
          <w:rFonts w:ascii="Arial" w:hAnsi="Arial" w:cs="Arial"/>
          <w:color w:val="000000"/>
        </w:rPr>
        <w:t xml:space="preserve"> o</w:t>
      </w:r>
      <w:r w:rsidRPr="009E3016">
        <w:rPr>
          <w:rFonts w:ascii="Arial" w:hAnsi="Arial" w:cs="Arial"/>
          <w:color w:val="000000"/>
        </w:rPr>
        <w:t>n November 18, 2013</w:t>
      </w:r>
      <w:r>
        <w:rPr>
          <w:rFonts w:ascii="Arial" w:hAnsi="Arial" w:cs="Arial"/>
          <w:color w:val="000000"/>
        </w:rPr>
        <w:t xml:space="preserve">. </w:t>
      </w:r>
      <w:r w:rsidRPr="009E3016">
        <w:rPr>
          <w:rFonts w:ascii="Arial" w:hAnsi="Arial" w:cs="Arial"/>
          <w:color w:val="000000"/>
        </w:rPr>
        <w:t>On this occasion, using extremely sophisticated scientific equipment, extremely unusual energy phenomenology was registered.</w:t>
      </w:r>
    </w:p>
    <w:p w:rsidR="0089343E" w:rsidRPr="0089343E" w:rsidRDefault="0089343E" w:rsidP="008141BF">
      <w:pPr>
        <w:shd w:val="clear" w:color="auto" w:fill="FFFFFF"/>
        <w:spacing w:after="0" w:line="240" w:lineRule="auto"/>
        <w:rPr>
          <w:rFonts w:ascii="Arial" w:hAnsi="Arial" w:cs="Arial"/>
          <w:sz w:val="8"/>
          <w:szCs w:val="8"/>
        </w:rPr>
      </w:pPr>
    </w:p>
    <w:p w:rsidR="006B1DA6" w:rsidRPr="006B1DA6" w:rsidRDefault="00A73C96" w:rsidP="006B1DA6">
      <w:pPr>
        <w:shd w:val="clear" w:color="auto" w:fill="FFFFFF"/>
        <w:spacing w:after="0" w:line="240" w:lineRule="auto"/>
        <w:jc w:val="center"/>
      </w:pPr>
      <w:r>
        <w:rPr>
          <w:noProof/>
        </w:rPr>
        <w:drawing>
          <wp:inline distT="0" distB="0" distL="0" distR="0">
            <wp:extent cx="3790950" cy="3962400"/>
            <wp:effectExtent l="19050" t="0" r="0" b="0"/>
            <wp:docPr id="15" name="Picture 15" descr="Co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_"/>
                    <pic:cNvPicPr>
                      <a:picLocks noChangeAspect="1" noChangeArrowheads="1"/>
                    </pic:cNvPicPr>
                  </pic:nvPicPr>
                  <pic:blipFill>
                    <a:blip r:embed="rId22" cstate="print"/>
                    <a:srcRect/>
                    <a:stretch>
                      <a:fillRect/>
                    </a:stretch>
                  </pic:blipFill>
                  <pic:spPr bwMode="auto">
                    <a:xfrm>
                      <a:off x="0" y="0"/>
                      <a:ext cx="3790950" cy="3962400"/>
                    </a:xfrm>
                    <a:prstGeom prst="rect">
                      <a:avLst/>
                    </a:prstGeom>
                    <a:noFill/>
                    <a:ln w="9525">
                      <a:noFill/>
                      <a:miter lim="800000"/>
                      <a:headEnd/>
                      <a:tailEnd/>
                    </a:ln>
                  </pic:spPr>
                </pic:pic>
              </a:graphicData>
            </a:graphic>
          </wp:inline>
        </w:drawing>
      </w:r>
      <w:r w:rsidR="006B1DA6">
        <w:t xml:space="preserve">   </w:t>
      </w:r>
      <w:r w:rsidR="006B1DA6">
        <w:rPr>
          <w:noProof/>
          <w:lang w:eastAsia="zh-TW"/>
        </w:rPr>
      </w:r>
      <w:r w:rsidR="006B1DA6">
        <w:pict>
          <v:shape id="_x0000_s1031" type="#_x0000_t202" style="width:215.95pt;height:310.05pt;mso-width-percent:400;mso-position-horizontal-relative:char;mso-position-vertical-relative:line;mso-width-percent:400;mso-width-relative:margin;mso-height-relative:margin" stroked="f">
            <v:textbox>
              <w:txbxContent>
                <w:p w:rsidR="006B1DA6" w:rsidRDefault="006B1DA6" w:rsidP="006B1DA6">
                  <w:pPr>
                    <w:shd w:val="clear" w:color="auto" w:fill="FFFFFF"/>
                    <w:spacing w:after="0" w:line="240" w:lineRule="auto"/>
                    <w:ind w:firstLine="720"/>
                    <w:rPr>
                      <w:rStyle w:val="Strong"/>
                      <w:rFonts w:ascii="Arial" w:hAnsi="Arial" w:cs="Arial"/>
                      <w:color w:val="333333"/>
                      <w:shd w:val="clear" w:color="auto" w:fill="FFFFFF"/>
                    </w:rPr>
                  </w:pPr>
                  <w:r w:rsidRPr="009E3016">
                    <w:rPr>
                      <w:rFonts w:ascii="Arial" w:hAnsi="Arial" w:cs="Arial"/>
                      <w:color w:val="000000"/>
                    </w:rPr>
                    <w:t>On this occasion, using extremely sophisticated scientific equipment, extremely unusual energy phenomenology was registered.</w:t>
                  </w:r>
                  <w:r w:rsidRPr="006B1DA6">
                    <w:rPr>
                      <w:rStyle w:val="Strong"/>
                      <w:rFonts w:ascii="Arial" w:hAnsi="Arial" w:cs="Arial"/>
                      <w:color w:val="333333"/>
                      <w:shd w:val="clear" w:color="auto" w:fill="FFFFFF"/>
                    </w:rPr>
                    <w:t xml:space="preserve"> </w:t>
                  </w:r>
                </w:p>
                <w:p w:rsidR="006B1DA6" w:rsidRDefault="006B1DA6" w:rsidP="006B1DA6">
                  <w:pPr>
                    <w:shd w:val="clear" w:color="auto" w:fill="FFFFFF"/>
                    <w:spacing w:after="0" w:line="240" w:lineRule="auto"/>
                    <w:ind w:firstLine="720"/>
                    <w:rPr>
                      <w:rFonts w:ascii="Arial" w:hAnsi="Arial" w:cs="Arial"/>
                      <w:color w:val="333333"/>
                      <w:shd w:val="clear" w:color="auto" w:fill="FFFFFF"/>
                    </w:rPr>
                  </w:pPr>
                  <w:r w:rsidRPr="0089343E">
                    <w:rPr>
                      <w:rStyle w:val="Strong"/>
                      <w:rFonts w:ascii="Arial" w:hAnsi="Arial" w:cs="Arial"/>
                      <w:color w:val="333333"/>
                      <w:shd w:val="clear" w:color="auto" w:fill="FFFFFF"/>
                    </w:rPr>
                    <w:t>Super Brain Research Group</w:t>
                  </w:r>
                  <w:r w:rsidRPr="0089343E">
                    <w:rPr>
                      <w:rFonts w:ascii="Arial" w:hAnsi="Arial" w:cs="Arial"/>
                      <w:color w:val="333333"/>
                      <w:shd w:val="clear" w:color="auto" w:fill="FFFFFF"/>
                    </w:rPr>
                    <w:t> </w:t>
                  </w:r>
                  <w:r w:rsidRPr="0089343E">
                    <w:rPr>
                      <w:rStyle w:val="Strong"/>
                      <w:rFonts w:ascii="Arial" w:hAnsi="Arial" w:cs="Arial"/>
                      <w:color w:val="333333"/>
                      <w:shd w:val="clear" w:color="auto" w:fill="FFFFFF"/>
                    </w:rPr>
                    <w:t>(SBRG)</w:t>
                  </w:r>
                  <w:r w:rsidRPr="0089343E">
                    <w:rPr>
                      <w:rFonts w:ascii="Arial" w:hAnsi="Arial" w:cs="Arial"/>
                      <w:color w:val="333333"/>
                      <w:shd w:val="clear" w:color="auto" w:fill="FFFFFF"/>
                    </w:rPr>
                    <w:t> is a multidisciplinary and international non-profit research organization with legal personality that aims to study the architecture, geometry, shape and materials of ancient structures in Europe</w:t>
                  </w:r>
                  <w:r>
                    <w:rPr>
                      <w:rFonts w:ascii="Arial" w:hAnsi="Arial" w:cs="Arial"/>
                      <w:color w:val="333333"/>
                      <w:shd w:val="clear" w:color="auto" w:fill="FFFFFF"/>
                    </w:rPr>
                    <w:t>.</w:t>
                  </w:r>
                </w:p>
                <w:p w:rsidR="006B1DA6" w:rsidRDefault="006B1DA6" w:rsidP="006B1DA6">
                  <w:pPr>
                    <w:shd w:val="clear" w:color="auto" w:fill="FFFFFF"/>
                    <w:spacing w:after="0" w:line="240" w:lineRule="auto"/>
                    <w:ind w:firstLine="720"/>
                    <w:rPr>
                      <w:rFonts w:ascii="Arial" w:eastAsia="Times New Roman" w:hAnsi="Arial" w:cs="Arial"/>
                    </w:rPr>
                  </w:pPr>
                  <w:r w:rsidRPr="0089343E">
                    <w:rPr>
                      <w:rFonts w:ascii="Arial" w:hAnsi="Arial" w:cs="Arial"/>
                    </w:rPr>
                    <w:t>Under the g</w:t>
                  </w:r>
                  <w:r>
                    <w:rPr>
                      <w:rFonts w:ascii="Arial" w:hAnsi="Arial" w:cs="Arial"/>
                    </w:rPr>
                    <w:t>uidance of dr. Paolo Debertolis</w:t>
                  </w:r>
                  <w:r w:rsidRPr="0089343E">
                    <w:rPr>
                      <w:rFonts w:ascii="Arial" w:hAnsi="Arial" w:cs="Arial"/>
                    </w:rPr>
                    <w:t>,</w:t>
                  </w:r>
                  <w:r>
                    <w:rPr>
                      <w:rFonts w:ascii="Arial" w:hAnsi="Arial" w:cs="Arial"/>
                    </w:rPr>
                    <w:t xml:space="preserve"> one of</w:t>
                  </w:r>
                  <w:r w:rsidRPr="0089343E">
                    <w:rPr>
                      <w:rFonts w:ascii="Arial" w:hAnsi="Arial" w:cs="Arial"/>
                    </w:rPr>
                    <w:t xml:space="preserve"> the top </w:t>
                  </w:r>
                  <w:r>
                    <w:rPr>
                      <w:rFonts w:ascii="Arial" w:hAnsi="Arial" w:cs="Arial"/>
                    </w:rPr>
                    <w:t xml:space="preserve">SBRG team </w:t>
                  </w:r>
                  <w:r w:rsidRPr="0089343E">
                    <w:rPr>
                      <w:rFonts w:ascii="Arial" w:hAnsi="Arial" w:cs="Arial"/>
                    </w:rPr>
                    <w:t>expert for energy phenomena</w:t>
                  </w:r>
                  <w:r>
                    <w:rPr>
                      <w:rFonts w:ascii="Arial" w:hAnsi="Arial" w:cs="Arial"/>
                    </w:rPr>
                    <w:t xml:space="preserve"> investigations, s</w:t>
                  </w:r>
                  <w:r w:rsidRPr="008141BF">
                    <w:rPr>
                      <w:rFonts w:ascii="Arial" w:hAnsi="Arial" w:cs="Arial"/>
                    </w:rPr>
                    <w:t xml:space="preserve">ound eng. </w:t>
                  </w:r>
                  <w:r w:rsidRPr="008141BF">
                    <w:rPr>
                      <w:rFonts w:ascii="Arial" w:eastAsia="Times New Roman" w:hAnsi="Arial" w:cs="Arial"/>
                    </w:rPr>
                    <w:t>Heikki Savolainen</w:t>
                  </w:r>
                  <w:r>
                    <w:rPr>
                      <w:rFonts w:ascii="Arial" w:eastAsia="Times New Roman" w:hAnsi="Arial" w:cs="Arial"/>
                    </w:rPr>
                    <w:t xml:space="preserve"> </w:t>
                  </w:r>
                  <w:r w:rsidRPr="0089343E">
                    <w:rPr>
                      <w:rFonts w:ascii="Arial" w:eastAsia="Times New Roman" w:hAnsi="Arial" w:cs="Arial"/>
                    </w:rPr>
                    <w:t>made measurements with extremely sophisticated</w:t>
                  </w:r>
                  <w:r>
                    <w:rPr>
                      <w:rFonts w:ascii="Arial" w:eastAsia="Times New Roman" w:hAnsi="Arial" w:cs="Arial"/>
                    </w:rPr>
                    <w:t>,</w:t>
                  </w:r>
                  <w:r w:rsidRPr="0089343E">
                    <w:rPr>
                      <w:rFonts w:ascii="Arial" w:eastAsia="Times New Roman" w:hAnsi="Arial" w:cs="Arial"/>
                    </w:rPr>
                    <w:t xml:space="preserve"> high quality</w:t>
                  </w:r>
                  <w:r>
                    <w:rPr>
                      <w:rFonts w:ascii="Arial" w:eastAsia="Times New Roman" w:hAnsi="Arial" w:cs="Arial"/>
                    </w:rPr>
                    <w:t xml:space="preserve"> </w:t>
                  </w:r>
                  <w:r w:rsidRPr="0089343E">
                    <w:rPr>
                      <w:rFonts w:ascii="Arial" w:eastAsia="Times New Roman" w:hAnsi="Arial" w:cs="Arial"/>
                    </w:rPr>
                    <w:t>equipment</w:t>
                  </w:r>
                  <w:r>
                    <w:rPr>
                      <w:rFonts w:ascii="Arial" w:eastAsia="Times New Roman" w:hAnsi="Arial" w:cs="Arial"/>
                    </w:rPr>
                    <w:t>.</w:t>
                  </w:r>
                </w:p>
                <w:p w:rsidR="006B1DA6" w:rsidRDefault="006B1DA6"/>
                <w:p w:rsidR="006B1DA6" w:rsidRDefault="006B1DA6"/>
                <w:p w:rsidR="006B1DA6" w:rsidRDefault="006B1DA6" w:rsidP="006B1DA6">
                  <w:pPr>
                    <w:shd w:val="clear" w:color="auto" w:fill="FFFFFF"/>
                    <w:spacing w:after="0" w:line="240" w:lineRule="auto"/>
                    <w:rPr>
                      <w:rFonts w:ascii="Arial" w:hAnsi="Arial" w:cs="Arial"/>
                      <w:sz w:val="20"/>
                      <w:szCs w:val="20"/>
                    </w:rPr>
                  </w:pPr>
                  <w:r w:rsidRPr="009E3016">
                    <w:rPr>
                      <w:rFonts w:ascii="Arial" w:hAnsi="Arial" w:cs="Arial"/>
                      <w:sz w:val="20"/>
                      <w:szCs w:val="20"/>
                    </w:rPr>
                    <w:t>Pic</w:t>
                  </w:r>
                  <w:r>
                    <w:rPr>
                      <w:rFonts w:ascii="Arial" w:hAnsi="Arial" w:cs="Arial"/>
                      <w:sz w:val="20"/>
                      <w:szCs w:val="20"/>
                    </w:rPr>
                    <w:t xml:space="preserve"> 13 G.Marjanovic laboratory for</w:t>
                  </w:r>
                </w:p>
                <w:p w:rsidR="006B1DA6" w:rsidRDefault="006B1DA6" w:rsidP="006B1DA6">
                  <w:pPr>
                    <w:shd w:val="clear" w:color="auto" w:fill="FFFFFF"/>
                    <w:spacing w:after="0" w:line="240" w:lineRule="auto"/>
                    <w:rPr>
                      <w:rFonts w:ascii="Arial" w:hAnsi="Arial" w:cs="Arial"/>
                      <w:sz w:val="20"/>
                      <w:szCs w:val="20"/>
                    </w:rPr>
                  </w:pPr>
                  <w:r>
                    <w:rPr>
                      <w:rFonts w:ascii="Arial" w:hAnsi="Arial" w:cs="Arial"/>
                      <w:sz w:val="20"/>
                      <w:szCs w:val="20"/>
                    </w:rPr>
                    <w:t xml:space="preserve">           </w:t>
                  </w:r>
                  <w:r w:rsidRPr="009E3016">
                    <w:rPr>
                      <w:rFonts w:ascii="Arial" w:hAnsi="Arial" w:cs="Arial"/>
                      <w:sz w:val="20"/>
                      <w:szCs w:val="20"/>
                    </w:rPr>
                    <w:t>Tesla</w:t>
                  </w:r>
                  <w:r>
                    <w:rPr>
                      <w:rFonts w:ascii="Arial" w:hAnsi="Arial" w:cs="Arial"/>
                      <w:sz w:val="20"/>
                      <w:szCs w:val="20"/>
                    </w:rPr>
                    <w:t xml:space="preserve"> </w:t>
                  </w:r>
                  <w:r w:rsidRPr="009E3016">
                    <w:rPr>
                      <w:rFonts w:ascii="Arial" w:hAnsi="Arial" w:cs="Arial"/>
                      <w:sz w:val="20"/>
                      <w:szCs w:val="20"/>
                    </w:rPr>
                    <w:t>Technology investigations</w:t>
                  </w:r>
                </w:p>
                <w:p w:rsidR="006B1DA6" w:rsidRDefault="006B1DA6"/>
                <w:p w:rsidR="006B1DA6" w:rsidRDefault="006B1DA6"/>
                <w:p w:rsidR="006B1DA6" w:rsidRDefault="006B1DA6"/>
              </w:txbxContent>
            </v:textbox>
            <w10:anchorlock/>
          </v:shape>
        </w:pict>
      </w:r>
    </w:p>
    <w:p w:rsidR="0089343E" w:rsidRPr="009E3016" w:rsidRDefault="0089343E" w:rsidP="008141BF">
      <w:pPr>
        <w:shd w:val="clear" w:color="auto" w:fill="FFFFFF"/>
        <w:spacing w:after="0" w:line="240" w:lineRule="auto"/>
        <w:rPr>
          <w:rFonts w:ascii="Arial" w:hAnsi="Arial" w:cs="Arial"/>
          <w:sz w:val="4"/>
          <w:szCs w:val="4"/>
        </w:rPr>
      </w:pPr>
    </w:p>
    <w:p w:rsidR="006B1DA6" w:rsidRPr="006B1DA6" w:rsidRDefault="006B1DA6" w:rsidP="0089343E">
      <w:pPr>
        <w:shd w:val="clear" w:color="auto" w:fill="FFFFFF"/>
        <w:spacing w:after="0" w:line="240" w:lineRule="auto"/>
        <w:jc w:val="center"/>
        <w:rPr>
          <w:rFonts w:ascii="Arial" w:hAnsi="Arial" w:cs="Arial"/>
          <w:sz w:val="16"/>
          <w:szCs w:val="16"/>
        </w:rPr>
      </w:pPr>
    </w:p>
    <w:p w:rsidR="006B1DA6" w:rsidRDefault="006B1DA6" w:rsidP="006B1DA6">
      <w:pPr>
        <w:shd w:val="clear" w:color="auto" w:fill="FFFFFF"/>
        <w:spacing w:after="0" w:line="240" w:lineRule="auto"/>
        <w:ind w:firstLine="720"/>
        <w:rPr>
          <w:rFonts w:ascii="Arial" w:eastAsia="Times New Roman" w:hAnsi="Arial" w:cs="Arial"/>
        </w:rPr>
      </w:pPr>
      <w:r w:rsidRPr="0089343E">
        <w:rPr>
          <w:rFonts w:ascii="Arial" w:eastAsia="Times New Roman" w:hAnsi="Arial" w:cs="Arial"/>
        </w:rPr>
        <w:t xml:space="preserve">The measurement results are shown in the picture </w:t>
      </w:r>
      <w:r>
        <w:rPr>
          <w:rFonts w:ascii="Arial" w:eastAsia="Times New Roman" w:hAnsi="Arial" w:cs="Arial"/>
        </w:rPr>
        <w:t xml:space="preserve">14 </w:t>
      </w:r>
      <w:r w:rsidRPr="00B678F6">
        <w:rPr>
          <w:rFonts w:ascii="Arial" w:eastAsia="Times New Roman" w:hAnsi="Arial" w:cs="Arial"/>
        </w:rPr>
        <w:t>below</w:t>
      </w:r>
      <w:r>
        <w:rPr>
          <w:rFonts w:ascii="Arial" w:eastAsia="Times New Roman" w:hAnsi="Arial" w:cs="Arial"/>
        </w:rPr>
        <w:t>:</w:t>
      </w:r>
    </w:p>
    <w:p w:rsidR="006B1DA6" w:rsidRPr="006B1DA6" w:rsidRDefault="006B1DA6" w:rsidP="0089343E">
      <w:pPr>
        <w:shd w:val="clear" w:color="auto" w:fill="FFFFFF"/>
        <w:spacing w:after="0" w:line="240" w:lineRule="auto"/>
        <w:jc w:val="center"/>
        <w:rPr>
          <w:rFonts w:ascii="Arial" w:hAnsi="Arial" w:cs="Arial"/>
          <w:sz w:val="16"/>
          <w:szCs w:val="16"/>
        </w:rPr>
      </w:pPr>
    </w:p>
    <w:p w:rsidR="0089343E" w:rsidRDefault="00A73C96" w:rsidP="0089343E">
      <w:pPr>
        <w:shd w:val="clear" w:color="auto" w:fill="FFFFFF"/>
        <w:spacing w:after="0" w:line="240" w:lineRule="auto"/>
        <w:jc w:val="center"/>
      </w:pPr>
      <w:r>
        <w:rPr>
          <w:noProof/>
        </w:rPr>
        <w:drawing>
          <wp:inline distT="0" distB="0" distL="0" distR="0">
            <wp:extent cx="5181600" cy="3305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181600" cy="3305175"/>
                    </a:xfrm>
                    <a:prstGeom prst="rect">
                      <a:avLst/>
                    </a:prstGeom>
                    <a:noFill/>
                    <a:ln w="9525">
                      <a:noFill/>
                      <a:miter lim="800000"/>
                      <a:headEnd/>
                      <a:tailEnd/>
                    </a:ln>
                  </pic:spPr>
                </pic:pic>
              </a:graphicData>
            </a:graphic>
          </wp:inline>
        </w:drawing>
      </w:r>
    </w:p>
    <w:p w:rsidR="006B1DA6" w:rsidRPr="006B1DA6" w:rsidRDefault="006B1DA6" w:rsidP="0089343E">
      <w:pPr>
        <w:shd w:val="clear" w:color="auto" w:fill="FFFFFF"/>
        <w:spacing w:after="0" w:line="240" w:lineRule="auto"/>
        <w:jc w:val="center"/>
        <w:rPr>
          <w:sz w:val="12"/>
          <w:szCs w:val="12"/>
        </w:rPr>
      </w:pPr>
    </w:p>
    <w:p w:rsidR="0089343E" w:rsidRDefault="0089343E" w:rsidP="0089343E">
      <w:pPr>
        <w:shd w:val="clear" w:color="auto" w:fill="FFFFFF"/>
        <w:spacing w:after="0" w:line="240" w:lineRule="auto"/>
        <w:jc w:val="center"/>
      </w:pPr>
      <w:r>
        <w:t>Pic 14 SBRG measurements in TT lab</w:t>
      </w:r>
    </w:p>
    <w:p w:rsidR="0089343E" w:rsidRPr="0089343E" w:rsidRDefault="0089343E" w:rsidP="0089343E">
      <w:pPr>
        <w:shd w:val="clear" w:color="auto" w:fill="FFFFFF"/>
        <w:spacing w:after="0" w:line="240" w:lineRule="auto"/>
        <w:jc w:val="center"/>
        <w:rPr>
          <w:rFonts w:ascii="Arial" w:eastAsia="Times New Roman" w:hAnsi="Arial" w:cs="Arial"/>
          <w:sz w:val="16"/>
          <w:szCs w:val="16"/>
        </w:rPr>
      </w:pPr>
    </w:p>
    <w:p w:rsidR="006B1DA6" w:rsidRDefault="006B1DA6" w:rsidP="0089343E">
      <w:pPr>
        <w:spacing w:after="0" w:line="240" w:lineRule="auto"/>
        <w:ind w:firstLine="720"/>
        <w:rPr>
          <w:rFonts w:ascii="Arial" w:hAnsi="Arial" w:cs="Arial"/>
        </w:rPr>
      </w:pPr>
    </w:p>
    <w:p w:rsidR="0089343E" w:rsidRDefault="0089343E" w:rsidP="0089343E">
      <w:pPr>
        <w:spacing w:after="0" w:line="240" w:lineRule="auto"/>
        <w:ind w:firstLine="720"/>
        <w:rPr>
          <w:rFonts w:ascii="Arial" w:hAnsi="Arial" w:cs="Arial"/>
        </w:rPr>
      </w:pPr>
      <w:r>
        <w:rPr>
          <w:rFonts w:ascii="Arial" w:hAnsi="Arial" w:cs="Arial"/>
        </w:rPr>
        <w:lastRenderedPageBreak/>
        <w:t>M</w:t>
      </w:r>
      <w:r w:rsidRPr="0089343E">
        <w:rPr>
          <w:rFonts w:ascii="Arial" w:hAnsi="Arial" w:cs="Arial"/>
        </w:rPr>
        <w:t xml:space="preserve">easurements </w:t>
      </w:r>
      <w:r>
        <w:rPr>
          <w:rFonts w:ascii="Arial" w:hAnsi="Arial" w:cs="Arial"/>
        </w:rPr>
        <w:t>c</w:t>
      </w:r>
      <w:r w:rsidRPr="0089343E">
        <w:rPr>
          <w:rFonts w:ascii="Arial" w:hAnsi="Arial" w:cs="Arial"/>
        </w:rPr>
        <w:t xml:space="preserve">omment, </w:t>
      </w:r>
      <w:r>
        <w:rPr>
          <w:rFonts w:ascii="Arial" w:hAnsi="Arial" w:cs="Arial"/>
        </w:rPr>
        <w:t>s</w:t>
      </w:r>
      <w:r w:rsidRPr="008141BF">
        <w:rPr>
          <w:rFonts w:ascii="Arial" w:hAnsi="Arial" w:cs="Arial"/>
        </w:rPr>
        <w:t xml:space="preserve">ound eng. </w:t>
      </w:r>
      <w:r w:rsidRPr="0089343E">
        <w:rPr>
          <w:rFonts w:ascii="Arial" w:hAnsi="Arial" w:cs="Arial"/>
        </w:rPr>
        <w:t>H.Savolainen</w:t>
      </w:r>
      <w:r>
        <w:rPr>
          <w:rFonts w:ascii="Arial" w:hAnsi="Arial" w:cs="Arial"/>
        </w:rPr>
        <w:t xml:space="preserve">, </w:t>
      </w:r>
      <w:r w:rsidRPr="0089343E">
        <w:rPr>
          <w:rFonts w:ascii="Arial" w:hAnsi="Arial" w:cs="Arial"/>
        </w:rPr>
        <w:t>quote:</w:t>
      </w:r>
    </w:p>
    <w:p w:rsidR="0089343E" w:rsidRPr="0089343E" w:rsidRDefault="0089343E" w:rsidP="0089343E">
      <w:pPr>
        <w:spacing w:after="0" w:line="240" w:lineRule="auto"/>
        <w:rPr>
          <w:rFonts w:ascii="Arial" w:hAnsi="Arial" w:cs="Arial"/>
          <w:i/>
        </w:rPr>
      </w:pPr>
      <w:r w:rsidRPr="0089343E">
        <w:rPr>
          <w:rFonts w:ascii="Arial" w:hAnsi="Arial" w:cs="Arial"/>
          <w:i/>
        </w:rPr>
        <w:t xml:space="preserve">The source of above diagrams is recording with MOTU interface </w:t>
      </w:r>
      <w:hyperlink r:id="rId24" w:history="1">
        <w:r w:rsidRPr="0089343E">
          <w:rPr>
            <w:rStyle w:val="Hyperlink"/>
            <w:rFonts w:ascii="Arial" w:hAnsi="Arial" w:cs="Arial"/>
            <w:i/>
          </w:rPr>
          <w:t>http://motu.com/products/motuaudio/896mk3</w:t>
        </w:r>
      </w:hyperlink>
    </w:p>
    <w:p w:rsidR="0089343E" w:rsidRPr="0089343E" w:rsidRDefault="0089343E" w:rsidP="0089343E">
      <w:pPr>
        <w:spacing w:after="0" w:line="240" w:lineRule="auto"/>
        <w:rPr>
          <w:rFonts w:ascii="Arial" w:hAnsi="Arial" w:cs="Arial"/>
          <w:i/>
        </w:rPr>
      </w:pPr>
      <w:r w:rsidRPr="0089343E">
        <w:rPr>
          <w:rFonts w:ascii="Arial" w:hAnsi="Arial" w:cs="Arial"/>
          <w:i/>
        </w:rPr>
        <w:t xml:space="preserve"> to 192 kHz / 24 bit resolution protools audio software version 9.06. AD gain control set to minimum (-60dB) because high </w:t>
      </w:r>
      <w:r w:rsidR="004004C0" w:rsidRPr="0089343E">
        <w:rPr>
          <w:rFonts w:ascii="Arial" w:hAnsi="Arial" w:cs="Arial"/>
          <w:i/>
        </w:rPr>
        <w:t>noise</w:t>
      </w:r>
      <w:r w:rsidRPr="0089343E">
        <w:rPr>
          <w:rFonts w:ascii="Arial" w:hAnsi="Arial" w:cs="Arial"/>
          <w:i/>
        </w:rPr>
        <w:t xml:space="preserve"> level of the Tesla coil. </w:t>
      </w:r>
    </w:p>
    <w:p w:rsidR="0089343E" w:rsidRPr="0089343E" w:rsidRDefault="0089343E" w:rsidP="0089343E">
      <w:pPr>
        <w:spacing w:after="0" w:line="240" w:lineRule="auto"/>
        <w:rPr>
          <w:rFonts w:ascii="Arial" w:hAnsi="Arial" w:cs="Arial"/>
          <w:i/>
        </w:rPr>
      </w:pPr>
      <w:r w:rsidRPr="0089343E">
        <w:rPr>
          <w:rFonts w:ascii="Arial" w:hAnsi="Arial" w:cs="Arial"/>
          <w:i/>
        </w:rPr>
        <w:t xml:space="preserve">Unedited wav audio files. Analysis using Praat software in </w:t>
      </w:r>
      <w:r w:rsidR="004004C0" w:rsidRPr="0089343E">
        <w:rPr>
          <w:rFonts w:ascii="Arial" w:hAnsi="Arial" w:cs="Arial"/>
          <w:i/>
        </w:rPr>
        <w:t>Belgrade</w:t>
      </w:r>
      <w:r w:rsidRPr="0089343E">
        <w:rPr>
          <w:rFonts w:ascii="Arial" w:hAnsi="Arial" w:cs="Arial"/>
          <w:i/>
        </w:rPr>
        <w:t xml:space="preserve"> 11/2013.</w:t>
      </w:r>
    </w:p>
    <w:p w:rsidR="0089343E" w:rsidRPr="0089343E" w:rsidRDefault="0089343E" w:rsidP="0089343E">
      <w:pPr>
        <w:spacing w:after="0" w:line="240" w:lineRule="auto"/>
        <w:rPr>
          <w:rFonts w:ascii="Arial" w:hAnsi="Arial" w:cs="Arial"/>
          <w:i/>
        </w:rPr>
      </w:pPr>
      <w:r w:rsidRPr="0089343E">
        <w:rPr>
          <w:rFonts w:ascii="Arial" w:hAnsi="Arial" w:cs="Arial"/>
          <w:i/>
        </w:rPr>
        <w:t xml:space="preserve">Used method is our archeoacoustics standard </w:t>
      </w:r>
      <w:hyperlink r:id="rId25" w:history="1">
        <w:r w:rsidRPr="0089343E">
          <w:rPr>
            <w:rStyle w:val="Hyperlink"/>
            <w:rFonts w:ascii="Arial" w:hAnsi="Arial" w:cs="Arial"/>
            <w:i/>
            <w:color w:val="00B0F0"/>
            <w:lang w:eastAsia="fi-FI"/>
          </w:rPr>
          <w:t>http://www.sbresearchgroup.eu/index.php/en/research-papers/202-the-research-for-an-archaeoacoustics-standard</w:t>
        </w:r>
      </w:hyperlink>
      <w:r w:rsidRPr="0089343E">
        <w:rPr>
          <w:rFonts w:ascii="Arial" w:hAnsi="Arial" w:cs="Arial"/>
          <w:i/>
        </w:rPr>
        <w:t xml:space="preserve"> where possible coherences in sync between mechanical and electromagnetic waves can be studied in same timeline. Sensors used in those diagrams are Sennheiser MKH3020 condenser microphone and Demiurg small 300Ω </w:t>
      </w:r>
      <w:r w:rsidR="004004C0">
        <w:rPr>
          <w:rFonts w:ascii="Arial" w:hAnsi="Arial" w:cs="Arial"/>
          <w:i/>
        </w:rPr>
        <w:t>EM</w:t>
      </w:r>
      <w:r w:rsidRPr="0089343E">
        <w:rPr>
          <w:rFonts w:ascii="Arial" w:hAnsi="Arial" w:cs="Arial"/>
          <w:i/>
        </w:rPr>
        <w:t xml:space="preserve"> sensor. </w:t>
      </w:r>
    </w:p>
    <w:p w:rsidR="0089343E" w:rsidRPr="0089343E" w:rsidRDefault="0089343E" w:rsidP="0089343E">
      <w:pPr>
        <w:spacing w:after="0" w:line="240" w:lineRule="auto"/>
        <w:rPr>
          <w:rFonts w:ascii="Arial" w:hAnsi="Arial" w:cs="Arial"/>
          <w:i/>
        </w:rPr>
      </w:pPr>
      <w:r w:rsidRPr="0089343E">
        <w:rPr>
          <w:rFonts w:ascii="Arial" w:hAnsi="Arial" w:cs="Arial"/>
          <w:i/>
        </w:rPr>
        <w:t>Further analysis and verification of all sensor data collected in Barajevo will follow this spring.</w:t>
      </w:r>
    </w:p>
    <w:p w:rsidR="0089343E" w:rsidRDefault="0089343E" w:rsidP="0089343E">
      <w:pPr>
        <w:spacing w:after="0" w:line="240" w:lineRule="auto"/>
        <w:ind w:firstLine="720"/>
        <w:rPr>
          <w:rFonts w:ascii="Arial" w:hAnsi="Arial" w:cs="Arial"/>
          <w:lang/>
        </w:rPr>
      </w:pPr>
      <w:r>
        <w:rPr>
          <w:rFonts w:ascii="Arial" w:hAnsi="Arial" w:cs="Arial"/>
          <w:lang/>
        </w:rPr>
        <w:t>E</w:t>
      </w:r>
      <w:r w:rsidRPr="0089343E">
        <w:rPr>
          <w:rFonts w:ascii="Arial" w:hAnsi="Arial" w:cs="Arial"/>
          <w:lang/>
        </w:rPr>
        <w:t>nd of quotations</w:t>
      </w:r>
      <w:r>
        <w:rPr>
          <w:rFonts w:ascii="Arial" w:hAnsi="Arial" w:cs="Arial"/>
          <w:lang/>
        </w:rPr>
        <w:t>.</w:t>
      </w:r>
    </w:p>
    <w:p w:rsidR="0041032B" w:rsidRPr="0041032B" w:rsidRDefault="0041032B" w:rsidP="0089343E">
      <w:pPr>
        <w:spacing w:after="0" w:line="240" w:lineRule="auto"/>
        <w:ind w:firstLine="720"/>
        <w:rPr>
          <w:rFonts w:ascii="Arial" w:hAnsi="Arial" w:cs="Arial"/>
          <w:sz w:val="8"/>
          <w:szCs w:val="8"/>
          <w:lang/>
        </w:rPr>
      </w:pPr>
    </w:p>
    <w:p w:rsidR="008141BF" w:rsidRPr="008141BF" w:rsidRDefault="008141BF" w:rsidP="0089343E">
      <w:pPr>
        <w:shd w:val="clear" w:color="auto" w:fill="FFFFFF"/>
        <w:spacing w:after="0" w:line="240" w:lineRule="auto"/>
        <w:ind w:firstLine="720"/>
        <w:rPr>
          <w:rFonts w:ascii="Arial" w:hAnsi="Arial" w:cs="Arial"/>
        </w:rPr>
      </w:pPr>
      <w:r w:rsidRPr="008141BF">
        <w:rPr>
          <w:rFonts w:ascii="Arial" w:hAnsi="Arial" w:cs="Arial"/>
        </w:rPr>
        <w:t xml:space="preserve">The </w:t>
      </w:r>
      <w:r w:rsidRPr="00D207F4">
        <w:rPr>
          <w:rFonts w:ascii="Arial" w:hAnsi="Arial" w:cs="Arial"/>
        </w:rPr>
        <w:t xml:space="preserve">diagrams on the </w:t>
      </w:r>
      <w:r w:rsidRPr="00D207F4">
        <w:rPr>
          <w:rFonts w:ascii="Arial" w:hAnsi="Arial" w:cs="Arial"/>
          <w:b/>
        </w:rPr>
        <w:t>top line</w:t>
      </w:r>
      <w:r w:rsidRPr="008141BF">
        <w:rPr>
          <w:rFonts w:ascii="Arial" w:hAnsi="Arial" w:cs="Arial"/>
        </w:rPr>
        <w:t xml:space="preserve"> in Figure </w:t>
      </w:r>
      <w:r w:rsidR="0089343E">
        <w:rPr>
          <w:rFonts w:ascii="Arial" w:hAnsi="Arial" w:cs="Arial"/>
        </w:rPr>
        <w:t>14</w:t>
      </w:r>
      <w:r w:rsidRPr="008141BF">
        <w:rPr>
          <w:rFonts w:ascii="Arial" w:hAnsi="Arial" w:cs="Arial"/>
        </w:rPr>
        <w:t xml:space="preserve"> show a </w:t>
      </w:r>
      <w:r w:rsidRPr="00D207F4">
        <w:rPr>
          <w:rFonts w:ascii="Arial" w:hAnsi="Arial" w:cs="Arial"/>
        </w:rPr>
        <w:t>mechanical vibration</w:t>
      </w:r>
      <w:r w:rsidRPr="008141BF">
        <w:rPr>
          <w:rFonts w:ascii="Arial" w:hAnsi="Arial" w:cs="Arial"/>
        </w:rPr>
        <w:t xml:space="preserve"> </w:t>
      </w:r>
      <w:r w:rsidR="0089343E">
        <w:rPr>
          <w:rFonts w:ascii="Arial" w:hAnsi="Arial" w:cs="Arial"/>
        </w:rPr>
        <w:t>(</w:t>
      </w:r>
      <w:r w:rsidR="0089343E" w:rsidRPr="0089343E">
        <w:rPr>
          <w:rFonts w:ascii="Arial" w:hAnsi="Arial" w:cs="Arial"/>
        </w:rPr>
        <w:t>infrasound, sound, ultrasound</w:t>
      </w:r>
      <w:r w:rsidR="0089343E">
        <w:rPr>
          <w:rFonts w:ascii="Arial" w:hAnsi="Arial" w:cs="Arial"/>
        </w:rPr>
        <w:t xml:space="preserve">) </w:t>
      </w:r>
      <w:r w:rsidR="00B678F6">
        <w:rPr>
          <w:rFonts w:ascii="Arial" w:hAnsi="Arial" w:cs="Arial"/>
        </w:rPr>
        <w:t xml:space="preserve">frequency spectrum </w:t>
      </w:r>
      <w:r w:rsidRPr="008141BF">
        <w:rPr>
          <w:rFonts w:ascii="Arial" w:hAnsi="Arial" w:cs="Arial"/>
        </w:rPr>
        <w:t>recorded in the frequency range 0 - 96 kHz (left) and EM vibration</w:t>
      </w:r>
      <w:r w:rsidR="00B678F6">
        <w:rPr>
          <w:rFonts w:ascii="Arial" w:hAnsi="Arial" w:cs="Arial"/>
        </w:rPr>
        <w:t xml:space="preserve"> spectrum </w:t>
      </w:r>
      <w:r w:rsidRPr="008141BF">
        <w:rPr>
          <w:rFonts w:ascii="Arial" w:hAnsi="Arial" w:cs="Arial"/>
        </w:rPr>
        <w:t xml:space="preserve">(right) in the same frequency range </w:t>
      </w:r>
      <w:r w:rsidR="001E7CD9">
        <w:rPr>
          <w:rFonts w:ascii="Arial" w:hAnsi="Arial" w:cs="Arial"/>
        </w:rPr>
        <w:t>(ULF</w:t>
      </w:r>
      <w:r w:rsidR="00B678F6">
        <w:rPr>
          <w:rFonts w:ascii="Arial" w:hAnsi="Arial" w:cs="Arial"/>
        </w:rPr>
        <w:t xml:space="preserve"> </w:t>
      </w:r>
      <w:r w:rsidR="001E7CD9">
        <w:rPr>
          <w:rFonts w:ascii="Arial" w:hAnsi="Arial" w:cs="Arial"/>
        </w:rPr>
        <w:t>-</w:t>
      </w:r>
      <w:r w:rsidR="00B678F6">
        <w:rPr>
          <w:rFonts w:ascii="Arial" w:hAnsi="Arial" w:cs="Arial"/>
        </w:rPr>
        <w:t xml:space="preserve"> </w:t>
      </w:r>
      <w:r w:rsidR="001E7CD9">
        <w:rPr>
          <w:rFonts w:ascii="Arial" w:hAnsi="Arial" w:cs="Arial"/>
        </w:rPr>
        <w:t xml:space="preserve">LF) </w:t>
      </w:r>
      <w:r w:rsidRPr="00D207F4">
        <w:rPr>
          <w:rFonts w:ascii="Arial" w:hAnsi="Arial" w:cs="Arial"/>
          <w:b/>
        </w:rPr>
        <w:t>BEFORE</w:t>
      </w:r>
      <w:r w:rsidRPr="008141BF">
        <w:rPr>
          <w:rFonts w:ascii="Arial" w:hAnsi="Arial" w:cs="Arial"/>
        </w:rPr>
        <w:t xml:space="preserve"> the "Tesla Wave Generator" activation.</w:t>
      </w:r>
    </w:p>
    <w:p w:rsidR="008141BF" w:rsidRPr="008141BF" w:rsidRDefault="008141BF" w:rsidP="00D207F4">
      <w:pPr>
        <w:shd w:val="clear" w:color="auto" w:fill="FFFFFF"/>
        <w:spacing w:after="0" w:line="240" w:lineRule="auto"/>
        <w:ind w:firstLine="720"/>
        <w:rPr>
          <w:rFonts w:ascii="Arial" w:hAnsi="Arial" w:cs="Arial"/>
        </w:rPr>
      </w:pPr>
      <w:r w:rsidRPr="008141BF">
        <w:rPr>
          <w:rFonts w:ascii="Arial" w:hAnsi="Arial" w:cs="Arial"/>
        </w:rPr>
        <w:t>Then "Tesla Wave Generator" was activated for 30 seconds and then switched off.</w:t>
      </w:r>
    </w:p>
    <w:p w:rsidR="008141BF" w:rsidRPr="00D207F4" w:rsidRDefault="008141BF" w:rsidP="00D207F4">
      <w:pPr>
        <w:shd w:val="clear" w:color="auto" w:fill="FFFFFF"/>
        <w:spacing w:after="0" w:line="240" w:lineRule="auto"/>
        <w:ind w:firstLine="720"/>
        <w:rPr>
          <w:rFonts w:ascii="Arial" w:hAnsi="Arial" w:cs="Arial"/>
          <w:b/>
        </w:rPr>
      </w:pPr>
      <w:r w:rsidRPr="008141BF">
        <w:rPr>
          <w:rFonts w:ascii="Arial" w:hAnsi="Arial" w:cs="Arial"/>
        </w:rPr>
        <w:t xml:space="preserve">The diagrams in the </w:t>
      </w:r>
      <w:r w:rsidRPr="00D207F4">
        <w:rPr>
          <w:rFonts w:ascii="Arial" w:hAnsi="Arial" w:cs="Arial"/>
          <w:b/>
        </w:rPr>
        <w:t>bottom line</w:t>
      </w:r>
      <w:r w:rsidRPr="008141BF">
        <w:rPr>
          <w:rFonts w:ascii="Arial" w:hAnsi="Arial" w:cs="Arial"/>
        </w:rPr>
        <w:t xml:space="preserve"> in Figure </w:t>
      </w:r>
      <w:r w:rsidR="00D207F4">
        <w:rPr>
          <w:rFonts w:ascii="Arial" w:hAnsi="Arial" w:cs="Arial"/>
        </w:rPr>
        <w:t>14</w:t>
      </w:r>
      <w:r w:rsidRPr="008141BF">
        <w:rPr>
          <w:rFonts w:ascii="Arial" w:hAnsi="Arial" w:cs="Arial"/>
        </w:rPr>
        <w:t xml:space="preserve"> show a recording of mechanical (left) and EM (right) vibrations</w:t>
      </w:r>
      <w:r w:rsidR="00B678F6">
        <w:rPr>
          <w:rFonts w:ascii="Arial" w:hAnsi="Arial" w:cs="Arial"/>
        </w:rPr>
        <w:t xml:space="preserve"> spectrums</w:t>
      </w:r>
      <w:r w:rsidRPr="008141BF">
        <w:rPr>
          <w:rFonts w:ascii="Arial" w:hAnsi="Arial" w:cs="Arial"/>
        </w:rPr>
        <w:t xml:space="preserve"> in the range of frequencies 0 - 96 kHz </w:t>
      </w:r>
      <w:r w:rsidRPr="00D207F4">
        <w:rPr>
          <w:rFonts w:ascii="Arial" w:hAnsi="Arial" w:cs="Arial"/>
          <w:b/>
        </w:rPr>
        <w:t>AFTER the "Tesla Wave Generator" operation.</w:t>
      </w:r>
    </w:p>
    <w:p w:rsidR="008141BF" w:rsidRPr="008141BF" w:rsidRDefault="008141BF" w:rsidP="00D207F4">
      <w:pPr>
        <w:shd w:val="clear" w:color="auto" w:fill="FFFFFF"/>
        <w:spacing w:after="0" w:line="240" w:lineRule="auto"/>
        <w:ind w:firstLine="720"/>
        <w:rPr>
          <w:rFonts w:ascii="Arial" w:hAnsi="Arial" w:cs="Arial"/>
        </w:rPr>
      </w:pPr>
      <w:r w:rsidRPr="008141BF">
        <w:rPr>
          <w:rFonts w:ascii="Arial" w:hAnsi="Arial" w:cs="Arial"/>
        </w:rPr>
        <w:t xml:space="preserve">From </w:t>
      </w:r>
      <w:r w:rsidR="00D207F4">
        <w:rPr>
          <w:rFonts w:ascii="Arial" w:hAnsi="Arial" w:cs="Arial"/>
        </w:rPr>
        <w:t xml:space="preserve">measurements recorded, shown on </w:t>
      </w:r>
      <w:r w:rsidRPr="008141BF">
        <w:rPr>
          <w:rFonts w:ascii="Arial" w:hAnsi="Arial" w:cs="Arial"/>
        </w:rPr>
        <w:t xml:space="preserve">Figure </w:t>
      </w:r>
      <w:r w:rsidR="00D207F4">
        <w:rPr>
          <w:rFonts w:ascii="Arial" w:hAnsi="Arial" w:cs="Arial"/>
        </w:rPr>
        <w:t>14,</w:t>
      </w:r>
      <w:r w:rsidRPr="008141BF">
        <w:rPr>
          <w:rFonts w:ascii="Arial" w:hAnsi="Arial" w:cs="Arial"/>
        </w:rPr>
        <w:t xml:space="preserve"> it is easy to see that in the "second silence" the </w:t>
      </w:r>
      <w:r w:rsidR="00D207F4">
        <w:rPr>
          <w:rFonts w:ascii="Arial" w:hAnsi="Arial" w:cs="Arial"/>
        </w:rPr>
        <w:t xml:space="preserve">mean </w:t>
      </w:r>
      <w:r w:rsidRPr="008141BF">
        <w:rPr>
          <w:rFonts w:ascii="Arial" w:hAnsi="Arial" w:cs="Arial"/>
        </w:rPr>
        <w:t xml:space="preserve">level of mechanical vibrations </w:t>
      </w:r>
      <w:r w:rsidR="00D207F4" w:rsidRPr="00D207F4">
        <w:rPr>
          <w:rFonts w:ascii="Arial" w:hAnsi="Arial" w:cs="Arial"/>
        </w:rPr>
        <w:t>were reduced</w:t>
      </w:r>
      <w:r w:rsidR="00D207F4">
        <w:rPr>
          <w:rFonts w:ascii="Arial" w:hAnsi="Arial" w:cs="Arial"/>
        </w:rPr>
        <w:t xml:space="preserve"> form -19.7 dB to -40 dB – </w:t>
      </w:r>
      <w:r w:rsidR="00D207F4" w:rsidRPr="00D207F4">
        <w:rPr>
          <w:rFonts w:ascii="Arial" w:hAnsi="Arial" w:cs="Arial"/>
        </w:rPr>
        <w:t xml:space="preserve">accordingly </w:t>
      </w:r>
      <w:r w:rsidR="004004C0" w:rsidRPr="00D207F4">
        <w:rPr>
          <w:rFonts w:ascii="Arial" w:hAnsi="Arial" w:cs="Arial"/>
          <w:b/>
        </w:rPr>
        <w:t>noise</w:t>
      </w:r>
      <w:r w:rsidR="00D207F4" w:rsidRPr="00D207F4">
        <w:rPr>
          <w:rFonts w:ascii="Arial" w:hAnsi="Arial" w:cs="Arial"/>
          <w:b/>
        </w:rPr>
        <w:t xml:space="preserve"> was </w:t>
      </w:r>
      <w:r w:rsidRPr="00D207F4">
        <w:rPr>
          <w:rFonts w:ascii="Arial" w:hAnsi="Arial" w:cs="Arial"/>
          <w:b/>
        </w:rPr>
        <w:t>lower by about 20 dB</w:t>
      </w:r>
      <w:r w:rsidRPr="008141BF">
        <w:rPr>
          <w:rFonts w:ascii="Arial" w:hAnsi="Arial" w:cs="Arial"/>
        </w:rPr>
        <w:t xml:space="preserve"> - which is an extremely high value</w:t>
      </w:r>
      <w:r w:rsidR="00D207F4">
        <w:rPr>
          <w:rFonts w:ascii="Arial" w:hAnsi="Arial" w:cs="Arial"/>
        </w:rPr>
        <w:t xml:space="preserve"> </w:t>
      </w:r>
      <w:r w:rsidR="00B678F6">
        <w:rPr>
          <w:rFonts w:ascii="Arial" w:hAnsi="Arial" w:cs="Arial"/>
        </w:rPr>
        <w:t xml:space="preserve">of </w:t>
      </w:r>
      <w:r w:rsidR="00B678F6" w:rsidRPr="00B678F6">
        <w:rPr>
          <w:rFonts w:ascii="Arial" w:hAnsi="Arial" w:cs="Arial"/>
        </w:rPr>
        <w:t>noice damping</w:t>
      </w:r>
      <w:r w:rsidR="00B678F6">
        <w:rPr>
          <w:rFonts w:ascii="Arial" w:hAnsi="Arial" w:cs="Arial"/>
        </w:rPr>
        <w:t xml:space="preserve"> </w:t>
      </w:r>
      <w:r w:rsidR="00D207F4">
        <w:rPr>
          <w:rFonts w:ascii="Arial" w:hAnsi="Arial" w:cs="Arial"/>
        </w:rPr>
        <w:t>!</w:t>
      </w:r>
    </w:p>
    <w:p w:rsidR="008141BF" w:rsidRPr="008141BF" w:rsidRDefault="008141BF" w:rsidP="00D207F4">
      <w:pPr>
        <w:shd w:val="clear" w:color="auto" w:fill="FFFFFF"/>
        <w:spacing w:after="0" w:line="240" w:lineRule="auto"/>
        <w:ind w:firstLine="720"/>
        <w:rPr>
          <w:rFonts w:ascii="Arial" w:hAnsi="Arial" w:cs="Arial"/>
        </w:rPr>
      </w:pPr>
      <w:r w:rsidRPr="008141BF">
        <w:rPr>
          <w:rFonts w:ascii="Arial" w:hAnsi="Arial" w:cs="Arial"/>
        </w:rPr>
        <w:t xml:space="preserve">Even more unlikely is the registered fact that after the operation of the Tesla Scalar Wave Generator (in the "second silence"), the "EM noise" level has been reduced </w:t>
      </w:r>
      <w:r w:rsidR="00D207F4">
        <w:rPr>
          <w:rFonts w:ascii="Arial" w:hAnsi="Arial" w:cs="Arial"/>
        </w:rPr>
        <w:t>from -4.8 dB to -47.2 dB</w:t>
      </w:r>
      <w:r w:rsidR="00643BAA">
        <w:rPr>
          <w:rFonts w:ascii="Arial" w:hAnsi="Arial" w:cs="Arial"/>
        </w:rPr>
        <w:t xml:space="preserve">, hence </w:t>
      </w:r>
      <w:r w:rsidR="00643BAA" w:rsidRPr="00643BAA">
        <w:rPr>
          <w:rFonts w:ascii="Arial" w:hAnsi="Arial" w:cs="Arial"/>
          <w:b/>
        </w:rPr>
        <w:t xml:space="preserve">“Electrosmog” was lower </w:t>
      </w:r>
      <w:r w:rsidRPr="00643BAA">
        <w:rPr>
          <w:rFonts w:ascii="Arial" w:hAnsi="Arial" w:cs="Arial"/>
          <w:b/>
        </w:rPr>
        <w:t>even for incredible 40 dB !!!</w:t>
      </w:r>
    </w:p>
    <w:p w:rsidR="00643BAA" w:rsidRDefault="008141BF" w:rsidP="00643BAA">
      <w:pPr>
        <w:shd w:val="clear" w:color="auto" w:fill="FFFFFF"/>
        <w:spacing w:after="0" w:line="240" w:lineRule="auto"/>
        <w:ind w:firstLine="720"/>
        <w:rPr>
          <w:rFonts w:ascii="Arial" w:hAnsi="Arial" w:cs="Arial"/>
        </w:rPr>
      </w:pPr>
      <w:r w:rsidRPr="008141BF">
        <w:rPr>
          <w:rFonts w:ascii="Arial" w:hAnsi="Arial" w:cs="Arial"/>
        </w:rPr>
        <w:t xml:space="preserve">Registered values are absolutely unexplainable from the aspect of classical science, but </w:t>
      </w:r>
      <w:r w:rsidR="00643BAA">
        <w:rPr>
          <w:rFonts w:ascii="Arial" w:hAnsi="Arial" w:cs="Arial"/>
        </w:rPr>
        <w:t xml:space="preserve">can be </w:t>
      </w:r>
      <w:r w:rsidRPr="008141BF">
        <w:rPr>
          <w:rFonts w:ascii="Arial" w:hAnsi="Arial" w:cs="Arial"/>
        </w:rPr>
        <w:t>easily interpreted by returning the ether to science</w:t>
      </w:r>
      <w:r>
        <w:rPr>
          <w:rFonts w:ascii="Arial" w:hAnsi="Arial" w:cs="Arial"/>
        </w:rPr>
        <w:t xml:space="preserve"> so </w:t>
      </w:r>
      <w:r w:rsidRPr="008141BF">
        <w:rPr>
          <w:rFonts w:ascii="Arial" w:hAnsi="Arial" w:cs="Arial"/>
        </w:rPr>
        <w:t xml:space="preserve">that measured values can be logically explained as a reduced </w:t>
      </w:r>
      <w:r w:rsidR="00643BAA">
        <w:rPr>
          <w:rFonts w:ascii="Arial" w:hAnsi="Arial" w:cs="Arial"/>
        </w:rPr>
        <w:t xml:space="preserve">ether fluctuations </w:t>
      </w:r>
      <w:r w:rsidR="00643BAA" w:rsidRPr="00643BAA">
        <w:rPr>
          <w:rFonts w:ascii="Arial" w:hAnsi="Arial" w:cs="Arial"/>
        </w:rPr>
        <w:t xml:space="preserve">which macroscopically manifests itself as a </w:t>
      </w:r>
      <w:r w:rsidR="00643BAA">
        <w:rPr>
          <w:rFonts w:ascii="Arial" w:hAnsi="Arial" w:cs="Arial"/>
        </w:rPr>
        <w:t xml:space="preserve">lower </w:t>
      </w:r>
      <w:r w:rsidRPr="008141BF">
        <w:rPr>
          <w:rFonts w:ascii="Arial" w:hAnsi="Arial" w:cs="Arial"/>
        </w:rPr>
        <w:t>"Space Activity</w:t>
      </w:r>
      <w:r w:rsidR="00FE489A">
        <w:rPr>
          <w:rFonts w:ascii="Arial" w:hAnsi="Arial" w:cs="Arial"/>
        </w:rPr>
        <w:t>”</w:t>
      </w:r>
      <w:r w:rsidR="00FE489A" w:rsidRPr="00FE489A">
        <w:rPr>
          <w:rFonts w:ascii="Arial" w:hAnsi="Arial" w:cs="Arial"/>
        </w:rPr>
        <w:t xml:space="preserve"> or "Harmonization of the Ambient Field</w:t>
      </w:r>
      <w:r w:rsidRPr="008141BF">
        <w:rPr>
          <w:rFonts w:ascii="Arial" w:hAnsi="Arial" w:cs="Arial"/>
        </w:rPr>
        <w:t>".</w:t>
      </w:r>
    </w:p>
    <w:p w:rsidR="00643BAA" w:rsidRDefault="00FE489A" w:rsidP="00643BAA">
      <w:pPr>
        <w:shd w:val="clear" w:color="auto" w:fill="FFFFFF"/>
        <w:spacing w:after="0" w:line="240" w:lineRule="auto"/>
        <w:ind w:firstLine="720"/>
        <w:rPr>
          <w:rFonts w:ascii="Arial" w:hAnsi="Arial" w:cs="Arial"/>
        </w:rPr>
      </w:pPr>
      <w:r>
        <w:rPr>
          <w:rFonts w:ascii="Arial" w:hAnsi="Arial" w:cs="Arial"/>
        </w:rPr>
        <w:t>I</w:t>
      </w:r>
      <w:r w:rsidRPr="00FE489A">
        <w:rPr>
          <w:rFonts w:ascii="Arial" w:hAnsi="Arial" w:cs="Arial"/>
        </w:rPr>
        <w:t>n my opinion</w:t>
      </w:r>
      <w:r>
        <w:rPr>
          <w:rFonts w:ascii="Arial" w:hAnsi="Arial" w:cs="Arial"/>
        </w:rPr>
        <w:t xml:space="preserve"> decreased</w:t>
      </w:r>
      <w:r w:rsidRPr="00FE489A">
        <w:rPr>
          <w:rFonts w:ascii="Arial" w:hAnsi="Arial" w:cs="Arial"/>
        </w:rPr>
        <w:t xml:space="preserve"> mechanical and electromagnetic activity illustrated by these measurements, is completely</w:t>
      </w:r>
      <w:r>
        <w:rPr>
          <w:rFonts w:ascii="Arial" w:hAnsi="Arial" w:cs="Arial"/>
        </w:rPr>
        <w:t xml:space="preserve"> </w:t>
      </w:r>
      <w:r w:rsidRPr="00FE489A">
        <w:rPr>
          <w:rFonts w:ascii="Arial" w:hAnsi="Arial" w:cs="Arial"/>
        </w:rPr>
        <w:t>analogous to the calming of the undulated sea.</w:t>
      </w:r>
    </w:p>
    <w:p w:rsidR="008141BF" w:rsidRPr="00B678F6" w:rsidRDefault="008141BF" w:rsidP="00643BAA">
      <w:pPr>
        <w:shd w:val="clear" w:color="auto" w:fill="FFFFFF"/>
        <w:spacing w:after="0" w:line="240" w:lineRule="auto"/>
        <w:ind w:firstLine="720"/>
        <w:rPr>
          <w:rFonts w:ascii="Arial" w:hAnsi="Arial" w:cs="Arial"/>
          <w:b/>
        </w:rPr>
      </w:pPr>
      <w:r w:rsidRPr="00B678F6">
        <w:rPr>
          <w:rFonts w:ascii="Arial" w:hAnsi="Arial" w:cs="Arial"/>
          <w:b/>
        </w:rPr>
        <w:t>Anyway these measurements are very solid scientific arguments that support "material-mechanical” properties of "</w:t>
      </w:r>
      <w:r w:rsidR="00B678F6" w:rsidRPr="00B678F6">
        <w:t xml:space="preserve"> </w:t>
      </w:r>
      <w:r w:rsidR="00B678F6" w:rsidRPr="00B678F6">
        <w:rPr>
          <w:rFonts w:ascii="Arial" w:hAnsi="Arial" w:cs="Arial"/>
          <w:b/>
        </w:rPr>
        <w:t>quantum vacuum</w:t>
      </w:r>
      <w:r w:rsidRPr="00B678F6">
        <w:rPr>
          <w:rFonts w:ascii="Arial" w:hAnsi="Arial" w:cs="Arial"/>
          <w:b/>
        </w:rPr>
        <w:t>" and in this way reaffirm ether theories validity!</w:t>
      </w:r>
    </w:p>
    <w:p w:rsidR="0057259B" w:rsidRPr="0057259B" w:rsidRDefault="0057259B" w:rsidP="0057259B">
      <w:pPr>
        <w:spacing w:after="0" w:line="240" w:lineRule="auto"/>
        <w:rPr>
          <w:rFonts w:ascii="Arial" w:hAnsi="Arial" w:cs="Arial"/>
          <w:b/>
          <w:sz w:val="12"/>
          <w:szCs w:val="12"/>
        </w:rPr>
      </w:pPr>
    </w:p>
    <w:p w:rsidR="00D964A4" w:rsidRPr="00FB5062" w:rsidRDefault="006C406D" w:rsidP="00D964A4">
      <w:pPr>
        <w:spacing w:after="0" w:line="240" w:lineRule="auto"/>
        <w:ind w:firstLine="709"/>
        <w:rPr>
          <w:rFonts w:ascii="Arial" w:hAnsi="Arial" w:cs="Arial"/>
          <w:b/>
        </w:rPr>
      </w:pPr>
      <w:r w:rsidRPr="00FB5062">
        <w:rPr>
          <w:rFonts w:ascii="Arial" w:hAnsi="Arial" w:cs="Arial"/>
          <w:b/>
        </w:rPr>
        <w:t>Conclusion:</w:t>
      </w:r>
    </w:p>
    <w:p w:rsidR="006C406D" w:rsidRPr="0057259B" w:rsidRDefault="006C406D" w:rsidP="0057259B">
      <w:pPr>
        <w:spacing w:after="0" w:line="240" w:lineRule="auto"/>
        <w:rPr>
          <w:rFonts w:ascii="Arial" w:hAnsi="Arial" w:cs="Arial"/>
          <w:sz w:val="12"/>
          <w:szCs w:val="12"/>
        </w:rPr>
      </w:pPr>
    </w:p>
    <w:p w:rsidR="00913B5D" w:rsidRDefault="00913B5D" w:rsidP="00C839B2">
      <w:pPr>
        <w:spacing w:after="0" w:line="240" w:lineRule="auto"/>
        <w:ind w:firstLine="709"/>
        <w:rPr>
          <w:rFonts w:ascii="Arial" w:hAnsi="Arial" w:cs="Arial"/>
        </w:rPr>
      </w:pPr>
      <w:r w:rsidRPr="00913B5D">
        <w:rPr>
          <w:rFonts w:ascii="Arial" w:hAnsi="Arial" w:cs="Arial"/>
        </w:rPr>
        <w:t>Since the universal phenomena of Reality have been created and exist long before the appearance of "</w:t>
      </w:r>
      <w:r>
        <w:rPr>
          <w:rFonts w:ascii="Arial" w:hAnsi="Arial" w:cs="Arial"/>
        </w:rPr>
        <w:t>Hu</w:t>
      </w:r>
      <w:r w:rsidRPr="00913B5D">
        <w:rPr>
          <w:rFonts w:ascii="Arial" w:hAnsi="Arial" w:cs="Arial"/>
        </w:rPr>
        <w:t>man</w:t>
      </w:r>
      <w:r>
        <w:rPr>
          <w:rFonts w:ascii="Arial" w:hAnsi="Arial" w:cs="Arial"/>
        </w:rPr>
        <w:t xml:space="preserve"> being</w:t>
      </w:r>
      <w:r w:rsidRPr="00913B5D">
        <w:rPr>
          <w:rFonts w:ascii="Arial" w:hAnsi="Arial" w:cs="Arial"/>
        </w:rPr>
        <w:t>", no proper theory should depend on the logic structured through intellectual analysis that is contrary to the visible and measurable characteristics of natural phenomena.</w:t>
      </w:r>
      <w:r>
        <w:rPr>
          <w:rFonts w:ascii="Arial" w:hAnsi="Arial" w:cs="Arial"/>
        </w:rPr>
        <w:t xml:space="preserve"> </w:t>
      </w:r>
      <w:r w:rsidRPr="00913B5D">
        <w:rPr>
          <w:rFonts w:ascii="Arial" w:hAnsi="Arial" w:cs="Arial"/>
        </w:rPr>
        <w:t>Unfortunately in modern science this is not the case. A classic example of such a disagreement in today's science is the assumption that the space is empty although the re</w:t>
      </w:r>
      <w:r w:rsidR="00E96035">
        <w:rPr>
          <w:rFonts w:ascii="Arial" w:hAnsi="Arial" w:cs="Arial"/>
        </w:rPr>
        <w:t>cent scientific</w:t>
      </w:r>
      <w:r w:rsidRPr="00913B5D">
        <w:rPr>
          <w:rFonts w:ascii="Arial" w:hAnsi="Arial" w:cs="Arial"/>
        </w:rPr>
        <w:t xml:space="preserve"> measurements point to the vast difference between the experimentally measured values and the expected values of valid theories (Structure and form of galaxies, </w:t>
      </w:r>
      <w:r w:rsidR="00E96035" w:rsidRPr="00E96035">
        <w:rPr>
          <w:rFonts w:ascii="Arial" w:hAnsi="Arial" w:cs="Arial"/>
        </w:rPr>
        <w:t>Blue shift</w:t>
      </w:r>
      <w:r w:rsidRPr="00913B5D">
        <w:rPr>
          <w:rFonts w:ascii="Arial" w:hAnsi="Arial" w:cs="Arial"/>
        </w:rPr>
        <w:t>, Aharonov-Bohm experiment ...).</w:t>
      </w:r>
    </w:p>
    <w:p w:rsidR="00913B5D" w:rsidRDefault="00913B5D" w:rsidP="00C839B2">
      <w:pPr>
        <w:spacing w:after="0" w:line="240" w:lineRule="auto"/>
        <w:ind w:firstLine="709"/>
        <w:rPr>
          <w:rFonts w:ascii="Arial" w:hAnsi="Arial" w:cs="Arial"/>
        </w:rPr>
      </w:pPr>
      <w:r w:rsidRPr="00913B5D">
        <w:rPr>
          <w:rFonts w:ascii="Arial" w:hAnsi="Arial" w:cs="Arial"/>
        </w:rPr>
        <w:t>The examples given in sections 1-</w:t>
      </w:r>
      <w:r w:rsidR="004004C0">
        <w:rPr>
          <w:rFonts w:ascii="Arial" w:hAnsi="Arial" w:cs="Arial"/>
        </w:rPr>
        <w:t>4</w:t>
      </w:r>
      <w:r w:rsidRPr="00913B5D">
        <w:rPr>
          <w:rFonts w:ascii="Arial" w:hAnsi="Arial" w:cs="Arial"/>
        </w:rPr>
        <w:t xml:space="preserve"> indicate that the science's claim that ether does not exist is the greatest logical error of modern science </w:t>
      </w:r>
      <w:r w:rsidR="00B11970">
        <w:rPr>
          <w:rFonts w:ascii="Arial" w:hAnsi="Arial" w:cs="Arial"/>
        </w:rPr>
        <w:t>which</w:t>
      </w:r>
      <w:r w:rsidRPr="00913B5D">
        <w:rPr>
          <w:rFonts w:ascii="Arial" w:hAnsi="Arial" w:cs="Arial"/>
        </w:rPr>
        <w:t xml:space="preserve"> it attempts to overcome by introducing an even less known spectrum of hypothetical phenomena such as dark matter, dark energy, quasi-particles </w:t>
      </w:r>
      <w:r w:rsidR="00FD6B0E">
        <w:rPr>
          <w:rFonts w:ascii="Arial" w:hAnsi="Arial" w:cs="Arial"/>
        </w:rPr>
        <w:t>like (never detected)</w:t>
      </w:r>
      <w:r w:rsidRPr="00913B5D">
        <w:rPr>
          <w:rFonts w:ascii="Arial" w:hAnsi="Arial" w:cs="Arial"/>
        </w:rPr>
        <w:t xml:space="preserve"> </w:t>
      </w:r>
      <w:r w:rsidR="00E96035">
        <w:rPr>
          <w:rFonts w:ascii="Arial" w:hAnsi="Arial" w:cs="Arial"/>
        </w:rPr>
        <w:t>“</w:t>
      </w:r>
      <w:r w:rsidRPr="00913B5D">
        <w:rPr>
          <w:rFonts w:ascii="Arial" w:hAnsi="Arial" w:cs="Arial"/>
        </w:rPr>
        <w:t>graviton</w:t>
      </w:r>
      <w:r w:rsidR="00E96035">
        <w:rPr>
          <w:rFonts w:ascii="Arial" w:hAnsi="Arial" w:cs="Arial"/>
        </w:rPr>
        <w:t>”</w:t>
      </w:r>
      <w:r w:rsidRPr="00913B5D">
        <w:rPr>
          <w:rFonts w:ascii="Arial" w:hAnsi="Arial" w:cs="Arial"/>
        </w:rPr>
        <w:t xml:space="preserve">, </w:t>
      </w:r>
      <w:r w:rsidR="00E96035">
        <w:rPr>
          <w:rFonts w:ascii="Arial" w:hAnsi="Arial" w:cs="Arial"/>
        </w:rPr>
        <w:t>“</w:t>
      </w:r>
      <w:r w:rsidRPr="00913B5D">
        <w:rPr>
          <w:rFonts w:ascii="Arial" w:hAnsi="Arial" w:cs="Arial"/>
        </w:rPr>
        <w:t>phonon</w:t>
      </w:r>
      <w:r w:rsidR="00E96035">
        <w:rPr>
          <w:rFonts w:ascii="Arial" w:hAnsi="Arial" w:cs="Arial"/>
        </w:rPr>
        <w:t>”</w:t>
      </w:r>
      <w:r w:rsidRPr="00913B5D">
        <w:rPr>
          <w:rFonts w:ascii="Arial" w:hAnsi="Arial" w:cs="Arial"/>
        </w:rPr>
        <w:t xml:space="preserve"> and similar. </w:t>
      </w:r>
      <w:r>
        <w:rPr>
          <w:rFonts w:ascii="Arial" w:hAnsi="Arial" w:cs="Arial"/>
        </w:rPr>
        <w:t>A</w:t>
      </w:r>
      <w:r w:rsidRPr="00D61A83">
        <w:rPr>
          <w:rFonts w:ascii="Arial" w:hAnsi="Arial" w:cs="Arial"/>
        </w:rPr>
        <w:t>ll these</w:t>
      </w:r>
      <w:r>
        <w:rPr>
          <w:rFonts w:ascii="Arial" w:hAnsi="Arial" w:cs="Arial"/>
        </w:rPr>
        <w:t xml:space="preserve"> entities</w:t>
      </w:r>
      <w:r w:rsidRPr="00D61A83">
        <w:rPr>
          <w:rFonts w:ascii="Arial" w:hAnsi="Arial" w:cs="Arial"/>
        </w:rPr>
        <w:t xml:space="preserve"> resulting from </w:t>
      </w:r>
      <w:r w:rsidR="00B11970">
        <w:rPr>
          <w:rFonts w:ascii="Arial" w:hAnsi="Arial" w:cs="Arial"/>
        </w:rPr>
        <w:t>“</w:t>
      </w:r>
      <w:r w:rsidRPr="00D61A83">
        <w:rPr>
          <w:rFonts w:ascii="Arial" w:hAnsi="Arial" w:cs="Arial"/>
        </w:rPr>
        <w:t>mental acrobatics</w:t>
      </w:r>
      <w:r w:rsidR="00B11970">
        <w:rPr>
          <w:rFonts w:ascii="Arial" w:hAnsi="Arial" w:cs="Arial"/>
        </w:rPr>
        <w:t>”</w:t>
      </w:r>
      <w:r>
        <w:rPr>
          <w:rFonts w:ascii="Arial" w:hAnsi="Arial" w:cs="Arial"/>
        </w:rPr>
        <w:t xml:space="preserve"> </w:t>
      </w:r>
      <w:r w:rsidRPr="003F0787">
        <w:rPr>
          <w:rFonts w:ascii="Arial" w:hAnsi="Arial" w:cs="Arial"/>
        </w:rPr>
        <w:t>of theoretical physicists</w:t>
      </w:r>
      <w:r>
        <w:rPr>
          <w:rFonts w:ascii="Arial" w:hAnsi="Arial" w:cs="Arial"/>
        </w:rPr>
        <w:t xml:space="preserve"> </w:t>
      </w:r>
      <w:r w:rsidRPr="00D61A83">
        <w:rPr>
          <w:rFonts w:ascii="Arial" w:hAnsi="Arial" w:cs="Arial"/>
        </w:rPr>
        <w:t xml:space="preserve">would become unnecessary </w:t>
      </w:r>
      <w:r>
        <w:rPr>
          <w:rFonts w:ascii="Arial" w:hAnsi="Arial" w:cs="Arial"/>
        </w:rPr>
        <w:t xml:space="preserve">- </w:t>
      </w:r>
      <w:r w:rsidRPr="00D61A83">
        <w:rPr>
          <w:rFonts w:ascii="Arial" w:hAnsi="Arial" w:cs="Arial"/>
        </w:rPr>
        <w:t>by returning eth</w:t>
      </w:r>
      <w:r>
        <w:rPr>
          <w:rFonts w:ascii="Arial" w:hAnsi="Arial" w:cs="Arial"/>
        </w:rPr>
        <w:t>er</w:t>
      </w:r>
      <w:r w:rsidRPr="00D61A83">
        <w:rPr>
          <w:rFonts w:ascii="Arial" w:hAnsi="Arial" w:cs="Arial"/>
        </w:rPr>
        <w:t xml:space="preserve"> to science</w:t>
      </w:r>
      <w:r>
        <w:rPr>
          <w:rFonts w:ascii="Arial" w:hAnsi="Arial" w:cs="Arial"/>
        </w:rPr>
        <w:t xml:space="preserve">. </w:t>
      </w:r>
      <w:r w:rsidRPr="00913B5D">
        <w:rPr>
          <w:rFonts w:ascii="Arial" w:hAnsi="Arial" w:cs="Arial"/>
        </w:rPr>
        <w:t>Especially because of the fact that many recent series of measurements</w:t>
      </w:r>
      <w:r w:rsidR="00E96035">
        <w:rPr>
          <w:rFonts w:ascii="Arial" w:hAnsi="Arial" w:cs="Arial"/>
        </w:rPr>
        <w:t>,</w:t>
      </w:r>
      <w:r w:rsidRPr="00913B5D">
        <w:rPr>
          <w:rFonts w:ascii="Arial" w:hAnsi="Arial" w:cs="Arial"/>
        </w:rPr>
        <w:t xml:space="preserve"> </w:t>
      </w:r>
      <w:r>
        <w:rPr>
          <w:rFonts w:ascii="Arial" w:hAnsi="Arial" w:cs="Arial"/>
        </w:rPr>
        <w:t xml:space="preserve">done by </w:t>
      </w:r>
      <w:r w:rsidRPr="00913B5D">
        <w:rPr>
          <w:rFonts w:ascii="Arial" w:hAnsi="Arial" w:cs="Arial"/>
        </w:rPr>
        <w:t xml:space="preserve">reputable </w:t>
      </w:r>
      <w:r>
        <w:rPr>
          <w:rFonts w:ascii="Arial" w:hAnsi="Arial" w:cs="Arial"/>
        </w:rPr>
        <w:t xml:space="preserve">scientists in </w:t>
      </w:r>
      <w:r w:rsidR="00CB0FF3">
        <w:rPr>
          <w:rFonts w:ascii="Arial" w:hAnsi="Arial" w:cs="Arial"/>
        </w:rPr>
        <w:t>renowned</w:t>
      </w:r>
      <w:r>
        <w:rPr>
          <w:rFonts w:ascii="Arial" w:hAnsi="Arial" w:cs="Arial"/>
        </w:rPr>
        <w:t xml:space="preserve"> </w:t>
      </w:r>
      <w:r w:rsidRPr="00913B5D">
        <w:rPr>
          <w:rFonts w:ascii="Arial" w:hAnsi="Arial" w:cs="Arial"/>
        </w:rPr>
        <w:t>scientific institution</w:t>
      </w:r>
      <w:r>
        <w:rPr>
          <w:rFonts w:ascii="Arial" w:hAnsi="Arial" w:cs="Arial"/>
        </w:rPr>
        <w:t>s</w:t>
      </w:r>
      <w:r w:rsidR="00E96035">
        <w:rPr>
          <w:rFonts w:ascii="Arial" w:hAnsi="Arial" w:cs="Arial"/>
        </w:rPr>
        <w:t>,</w:t>
      </w:r>
      <w:r w:rsidRPr="00913B5D">
        <w:rPr>
          <w:rFonts w:ascii="Arial" w:hAnsi="Arial" w:cs="Arial"/>
        </w:rPr>
        <w:t xml:space="preserve"> confirmed the existence of such a phenomenon - </w:t>
      </w:r>
      <w:r w:rsidR="00E96035" w:rsidRPr="00E96035">
        <w:rPr>
          <w:rFonts w:ascii="Arial" w:hAnsi="Arial" w:cs="Arial"/>
        </w:rPr>
        <w:t xml:space="preserve">what more </w:t>
      </w:r>
      <w:r w:rsidR="00E96035">
        <w:rPr>
          <w:rFonts w:ascii="Arial" w:hAnsi="Arial" w:cs="Arial"/>
        </w:rPr>
        <w:t xml:space="preserve">- </w:t>
      </w:r>
      <w:r w:rsidRPr="00FD6B0E">
        <w:rPr>
          <w:rFonts w:ascii="Arial" w:hAnsi="Arial" w:cs="Arial"/>
          <w:b/>
        </w:rPr>
        <w:t>performed by the same measurement method</w:t>
      </w:r>
      <w:r w:rsidRPr="00913B5D">
        <w:rPr>
          <w:rFonts w:ascii="Arial" w:hAnsi="Arial" w:cs="Arial"/>
        </w:rPr>
        <w:t xml:space="preserve"> (Michelson-Morley setup) on the basis of which</w:t>
      </w:r>
      <w:r>
        <w:rPr>
          <w:rFonts w:ascii="Arial" w:hAnsi="Arial" w:cs="Arial"/>
        </w:rPr>
        <w:t xml:space="preserve"> </w:t>
      </w:r>
      <w:r w:rsidRPr="00913B5D">
        <w:rPr>
          <w:rFonts w:ascii="Arial" w:hAnsi="Arial" w:cs="Arial"/>
        </w:rPr>
        <w:t>the ether was expelled from science [3]</w:t>
      </w:r>
      <w:r w:rsidR="00E96035">
        <w:rPr>
          <w:rFonts w:ascii="Arial" w:hAnsi="Arial" w:cs="Arial"/>
        </w:rPr>
        <w:t xml:space="preserve"> !</w:t>
      </w:r>
    </w:p>
    <w:p w:rsidR="00913B5D" w:rsidRDefault="00E96035" w:rsidP="00C839B2">
      <w:pPr>
        <w:spacing w:after="0" w:line="240" w:lineRule="auto"/>
        <w:ind w:firstLine="709"/>
        <w:rPr>
          <w:rFonts w:ascii="Arial" w:hAnsi="Arial" w:cs="Arial"/>
        </w:rPr>
      </w:pPr>
      <w:r>
        <w:rPr>
          <w:rFonts w:ascii="Arial" w:hAnsi="Arial" w:cs="Arial"/>
        </w:rPr>
        <w:t>I</w:t>
      </w:r>
      <w:r w:rsidRPr="00E96035">
        <w:rPr>
          <w:rFonts w:ascii="Arial" w:hAnsi="Arial" w:cs="Arial"/>
        </w:rPr>
        <w:t xml:space="preserve">n short - there are numerous scientifically-detectable anomalies that prove the fact that </w:t>
      </w:r>
      <w:r w:rsidRPr="004004C0">
        <w:rPr>
          <w:rFonts w:ascii="Arial" w:hAnsi="Arial" w:cs="Arial"/>
          <w:b/>
        </w:rPr>
        <w:t xml:space="preserve">there is a </w:t>
      </w:r>
      <w:r w:rsidR="004004C0">
        <w:rPr>
          <w:rFonts w:ascii="Arial" w:hAnsi="Arial" w:cs="Arial"/>
          <w:b/>
        </w:rPr>
        <w:t xml:space="preserve">some material </w:t>
      </w:r>
      <w:r w:rsidRPr="004004C0">
        <w:rPr>
          <w:rFonts w:ascii="Arial" w:hAnsi="Arial" w:cs="Arial"/>
          <w:b/>
        </w:rPr>
        <w:t>medium that exist</w:t>
      </w:r>
      <w:r w:rsidR="004004C0">
        <w:rPr>
          <w:rFonts w:ascii="Arial" w:hAnsi="Arial" w:cs="Arial"/>
          <w:b/>
        </w:rPr>
        <w:t xml:space="preserve"> as it it is shown in </w:t>
      </w:r>
      <w:r w:rsidR="004004C0" w:rsidRPr="004004C0">
        <w:rPr>
          <w:rFonts w:ascii="Arial" w:hAnsi="Arial" w:cs="Arial"/>
        </w:rPr>
        <w:t>§</w:t>
      </w:r>
      <w:r w:rsidR="004004C0">
        <w:rPr>
          <w:rFonts w:ascii="Arial" w:hAnsi="Arial" w:cs="Arial"/>
        </w:rPr>
        <w:t xml:space="preserve"> 1-4 and </w:t>
      </w:r>
      <w:r w:rsidR="004004C0" w:rsidRPr="004004C0">
        <w:rPr>
          <w:rFonts w:ascii="Arial" w:hAnsi="Arial" w:cs="Arial"/>
        </w:rPr>
        <w:t>§</w:t>
      </w:r>
      <w:r w:rsidR="004004C0">
        <w:rPr>
          <w:rFonts w:ascii="Arial" w:hAnsi="Arial" w:cs="Arial"/>
        </w:rPr>
        <w:t xml:space="preserve"> 10 in </w:t>
      </w:r>
      <w:r w:rsidR="004004C0" w:rsidRPr="00913B5D">
        <w:rPr>
          <w:rFonts w:ascii="Arial" w:hAnsi="Arial" w:cs="Arial"/>
        </w:rPr>
        <w:t>[3]</w:t>
      </w:r>
      <w:r w:rsidR="004004C0">
        <w:rPr>
          <w:rFonts w:ascii="Arial" w:hAnsi="Arial" w:cs="Arial"/>
        </w:rPr>
        <w:t>.</w:t>
      </w:r>
      <w:r>
        <w:rPr>
          <w:rFonts w:ascii="Arial" w:hAnsi="Arial" w:cs="Arial"/>
        </w:rPr>
        <w:t xml:space="preserve"> </w:t>
      </w:r>
      <w:r w:rsidRPr="00E96035">
        <w:rPr>
          <w:rFonts w:ascii="Arial" w:hAnsi="Arial" w:cs="Arial"/>
        </w:rPr>
        <w:t xml:space="preserve">I personally do not see any single reason for science </w:t>
      </w:r>
      <w:r w:rsidR="00B678F6">
        <w:rPr>
          <w:rFonts w:ascii="Arial" w:hAnsi="Arial" w:cs="Arial"/>
        </w:rPr>
        <w:t xml:space="preserve">not </w:t>
      </w:r>
      <w:r w:rsidRPr="00E96035">
        <w:rPr>
          <w:rFonts w:ascii="Arial" w:hAnsi="Arial" w:cs="Arial"/>
        </w:rPr>
        <w:t>to accept its own experimental reality, correct its own postulates, return to its original settings and thus open the way to its further development and progress by providing a scientific and theoretical basis to a series of realistically existing and scientifically verified phenomena</w:t>
      </w:r>
      <w:r>
        <w:rPr>
          <w:rFonts w:ascii="Arial" w:hAnsi="Arial" w:cs="Arial"/>
        </w:rPr>
        <w:t xml:space="preserve"> f</w:t>
      </w:r>
      <w:r w:rsidRPr="00E96035">
        <w:rPr>
          <w:rFonts w:ascii="Arial" w:hAnsi="Arial" w:cs="Arial"/>
        </w:rPr>
        <w:t xml:space="preserve">or which the existing theory has no explanation so that they </w:t>
      </w:r>
      <w:r>
        <w:rPr>
          <w:rFonts w:ascii="Arial" w:hAnsi="Arial" w:cs="Arial"/>
        </w:rPr>
        <w:t xml:space="preserve">still </w:t>
      </w:r>
      <w:r w:rsidRPr="00E96035">
        <w:rPr>
          <w:rFonts w:ascii="Arial" w:hAnsi="Arial" w:cs="Arial"/>
        </w:rPr>
        <w:t>belong to the domain of pseudo-science</w:t>
      </w:r>
      <w:r>
        <w:rPr>
          <w:rFonts w:ascii="Arial" w:hAnsi="Arial" w:cs="Arial"/>
        </w:rPr>
        <w:t>.</w:t>
      </w:r>
    </w:p>
    <w:p w:rsidR="00E96035" w:rsidRPr="00B678F6" w:rsidRDefault="00E96035" w:rsidP="0057259B">
      <w:pPr>
        <w:spacing w:after="0" w:line="240" w:lineRule="auto"/>
        <w:ind w:firstLine="709"/>
        <w:rPr>
          <w:rFonts w:ascii="Arial" w:hAnsi="Arial" w:cs="Arial"/>
          <w:b/>
        </w:rPr>
      </w:pPr>
      <w:r w:rsidRPr="00B678F6">
        <w:rPr>
          <w:rFonts w:ascii="Arial" w:hAnsi="Arial" w:cs="Arial"/>
          <w:b/>
        </w:rPr>
        <w:lastRenderedPageBreak/>
        <w:t>In this way, Tesla's technology will become the basis of all future technologies, the impetus of new scientific knowledge, numerous technical discoveries and actually a driving force and momentum of the third industrial revolution of humanity.</w:t>
      </w:r>
    </w:p>
    <w:p w:rsidR="00423860" w:rsidRPr="0057259B" w:rsidRDefault="00423860" w:rsidP="0057259B">
      <w:pPr>
        <w:spacing w:after="0" w:line="240" w:lineRule="auto"/>
        <w:ind w:firstLine="709"/>
        <w:rPr>
          <w:rFonts w:ascii="Arial" w:hAnsi="Arial" w:cs="Arial"/>
          <w:sz w:val="12"/>
          <w:szCs w:val="12"/>
        </w:rPr>
      </w:pPr>
    </w:p>
    <w:p w:rsidR="00423860" w:rsidRDefault="00423860" w:rsidP="0057259B">
      <w:pPr>
        <w:spacing w:after="0" w:line="240" w:lineRule="auto"/>
        <w:ind w:firstLine="720"/>
        <w:rPr>
          <w:rFonts w:ascii="Arial" w:hAnsi="Arial" w:cs="Arial"/>
        </w:rPr>
      </w:pPr>
      <w:r w:rsidRPr="003242A7">
        <w:rPr>
          <w:rFonts w:ascii="Arial" w:hAnsi="Arial" w:cs="Arial"/>
        </w:rPr>
        <w:t xml:space="preserve">In Belgrade, </w:t>
      </w:r>
      <w:r w:rsidR="0057259B" w:rsidRPr="0057259B">
        <w:rPr>
          <w:rFonts w:ascii="Arial" w:hAnsi="Arial" w:cs="Arial"/>
        </w:rPr>
        <w:t>January</w:t>
      </w:r>
      <w:r w:rsidRPr="003242A7">
        <w:rPr>
          <w:rFonts w:ascii="Arial" w:hAnsi="Arial" w:cs="Arial"/>
        </w:rPr>
        <w:t xml:space="preserve"> </w:t>
      </w:r>
      <w:r w:rsidR="0057259B">
        <w:rPr>
          <w:rFonts w:ascii="Arial" w:hAnsi="Arial" w:cs="Arial"/>
        </w:rPr>
        <w:t>6</w:t>
      </w:r>
      <w:r w:rsidRPr="003242A7">
        <w:rPr>
          <w:rFonts w:ascii="Arial" w:hAnsi="Arial" w:cs="Arial"/>
        </w:rPr>
        <w:t>, 201</w:t>
      </w:r>
      <w:r w:rsidR="0057259B">
        <w:rPr>
          <w:rFonts w:ascii="Arial" w:hAnsi="Arial" w:cs="Arial"/>
        </w:rPr>
        <w:t>9</w:t>
      </w:r>
      <w:r w:rsidRPr="003242A7">
        <w:rPr>
          <w:rFonts w:ascii="Arial" w:hAnsi="Arial" w:cs="Arial"/>
        </w:rPr>
        <w:tab/>
      </w:r>
      <w:r w:rsidRPr="003242A7">
        <w:rPr>
          <w:rFonts w:ascii="Arial" w:hAnsi="Arial" w:cs="Arial"/>
        </w:rPr>
        <w:tab/>
      </w:r>
      <w:r w:rsidRPr="003242A7">
        <w:rPr>
          <w:rFonts w:ascii="Arial" w:hAnsi="Arial" w:cs="Arial"/>
        </w:rPr>
        <w:tab/>
      </w:r>
      <w:r w:rsidRPr="003242A7">
        <w:rPr>
          <w:rFonts w:ascii="Arial" w:hAnsi="Arial" w:cs="Arial"/>
        </w:rPr>
        <w:tab/>
      </w:r>
      <w:r w:rsidRPr="003242A7">
        <w:rPr>
          <w:rFonts w:ascii="Arial" w:hAnsi="Arial" w:cs="Arial"/>
        </w:rPr>
        <w:tab/>
      </w:r>
      <w:r w:rsidRPr="003242A7">
        <w:rPr>
          <w:rFonts w:ascii="Arial" w:hAnsi="Arial" w:cs="Arial"/>
        </w:rPr>
        <w:tab/>
        <w:t>Goran Marjanović, B</w:t>
      </w:r>
      <w:r w:rsidR="004004C0">
        <w:rPr>
          <w:rFonts w:ascii="Arial" w:hAnsi="Arial" w:cs="Arial"/>
        </w:rPr>
        <w:t>.S</w:t>
      </w:r>
      <w:r w:rsidRPr="003242A7">
        <w:rPr>
          <w:rFonts w:ascii="Arial" w:hAnsi="Arial" w:cs="Arial"/>
        </w:rPr>
        <w:t>c</w:t>
      </w:r>
      <w:r w:rsidR="004004C0">
        <w:rPr>
          <w:rFonts w:ascii="Arial" w:hAnsi="Arial" w:cs="Arial"/>
        </w:rPr>
        <w:t>.</w:t>
      </w:r>
      <w:r w:rsidRPr="003242A7">
        <w:rPr>
          <w:rFonts w:ascii="Arial" w:hAnsi="Arial" w:cs="Arial"/>
        </w:rPr>
        <w:t>E</w:t>
      </w:r>
    </w:p>
    <w:p w:rsidR="0057259B" w:rsidRPr="0057259B" w:rsidRDefault="0057259B" w:rsidP="0057259B">
      <w:pPr>
        <w:spacing w:after="0" w:line="240" w:lineRule="auto"/>
        <w:ind w:firstLine="720"/>
        <w:rPr>
          <w:rFonts w:ascii="Arial" w:hAnsi="Arial" w:cs="Arial"/>
          <w:sz w:val="12"/>
          <w:szCs w:val="12"/>
        </w:rPr>
      </w:pPr>
    </w:p>
    <w:p w:rsidR="00423860" w:rsidRPr="004004C0" w:rsidRDefault="00423860" w:rsidP="0057259B">
      <w:pPr>
        <w:spacing w:after="0" w:line="240" w:lineRule="auto"/>
        <w:rPr>
          <w:rFonts w:ascii="Arial" w:hAnsi="Arial" w:cs="Arial"/>
          <w:b/>
          <w:sz w:val="20"/>
          <w:szCs w:val="20"/>
        </w:rPr>
      </w:pPr>
      <w:r w:rsidRPr="00CE5AD5">
        <w:rPr>
          <w:rFonts w:ascii="Arial" w:hAnsi="Arial" w:cs="Arial"/>
          <w:sz w:val="20"/>
          <w:szCs w:val="20"/>
        </w:rPr>
        <w:tab/>
      </w:r>
      <w:r w:rsidRPr="004004C0">
        <w:rPr>
          <w:rFonts w:ascii="Arial" w:hAnsi="Arial" w:cs="Arial"/>
          <w:b/>
          <w:sz w:val="20"/>
          <w:szCs w:val="20"/>
        </w:rPr>
        <w:t>REFERENCE:</w:t>
      </w:r>
    </w:p>
    <w:p w:rsidR="0057259B" w:rsidRPr="0057259B" w:rsidRDefault="0057259B" w:rsidP="0057259B">
      <w:pPr>
        <w:spacing w:after="0" w:line="240" w:lineRule="auto"/>
        <w:rPr>
          <w:rFonts w:ascii="Arial" w:hAnsi="Arial" w:cs="Arial"/>
          <w:sz w:val="8"/>
          <w:szCs w:val="8"/>
        </w:rPr>
      </w:pPr>
    </w:p>
    <w:p w:rsidR="00325688" w:rsidRPr="0057259B" w:rsidRDefault="00325688"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Tesla - vizionar 21. stoljeća, Vladimir Paar, HAZU, </w:t>
      </w:r>
      <w:hyperlink r:id="rId26" w:history="1">
        <w:r w:rsidRPr="0057259B">
          <w:rPr>
            <w:rStyle w:val="Hyperlink"/>
            <w:rFonts w:ascii="Arial" w:hAnsi="Arial" w:cs="Arial"/>
            <w:sz w:val="20"/>
            <w:szCs w:val="20"/>
          </w:rPr>
          <w:t>https://hrcak.srce.hr/file/35636</w:t>
        </w:r>
      </w:hyperlink>
    </w:p>
    <w:p w:rsidR="004222C2" w:rsidRPr="0057259B" w:rsidRDefault="004222C2" w:rsidP="0057259B">
      <w:pPr>
        <w:pStyle w:val="ListParagraph"/>
        <w:numPr>
          <w:ilvl w:val="0"/>
          <w:numId w:val="1"/>
        </w:numPr>
        <w:rPr>
          <w:rFonts w:ascii="Arial" w:hAnsi="Arial" w:cs="Arial"/>
          <w:sz w:val="20"/>
          <w:szCs w:val="20"/>
        </w:rPr>
      </w:pPr>
      <w:r w:rsidRPr="0057259B">
        <w:rPr>
          <w:rFonts w:ascii="Arial" w:hAnsi="Arial" w:cs="Arial"/>
          <w:sz w:val="20"/>
          <w:szCs w:val="20"/>
        </w:rPr>
        <w:t xml:space="preserve">“Nikola Tesla's Ether technology”, </w:t>
      </w:r>
      <w:hyperlink r:id="rId27" w:history="1">
        <w:r w:rsidRPr="0057259B">
          <w:rPr>
            <w:rStyle w:val="Hyperlink"/>
            <w:rFonts w:ascii="Arial" w:hAnsi="Arial" w:cs="Arial"/>
            <w:sz w:val="20"/>
            <w:szCs w:val="20"/>
          </w:rPr>
          <w:t>http://users.beotel.</w:t>
        </w:r>
        <w:r w:rsidRPr="0057259B">
          <w:rPr>
            <w:rStyle w:val="Hyperlink"/>
            <w:rFonts w:ascii="Arial" w:hAnsi="Arial" w:cs="Arial"/>
            <w:sz w:val="20"/>
            <w:szCs w:val="20"/>
          </w:rPr>
          <w:t>n</w:t>
        </w:r>
        <w:r w:rsidRPr="0057259B">
          <w:rPr>
            <w:rStyle w:val="Hyperlink"/>
            <w:rFonts w:ascii="Arial" w:hAnsi="Arial" w:cs="Arial"/>
            <w:sz w:val="20"/>
            <w:szCs w:val="20"/>
          </w:rPr>
          <w:t>et/~gmarjanovic/EtarTehNT_e.pdf</w:t>
        </w:r>
      </w:hyperlink>
    </w:p>
    <w:p w:rsidR="00CE654A" w:rsidRPr="0057259B" w:rsidRDefault="00CE654A" w:rsidP="0057259B">
      <w:pPr>
        <w:pStyle w:val="ListParagraph"/>
        <w:numPr>
          <w:ilvl w:val="0"/>
          <w:numId w:val="1"/>
        </w:numPr>
        <w:rPr>
          <w:rFonts w:ascii="Arial" w:hAnsi="Arial" w:cs="Arial"/>
          <w:sz w:val="20"/>
          <w:szCs w:val="20"/>
        </w:rPr>
      </w:pPr>
      <w:r w:rsidRPr="0057259B">
        <w:rPr>
          <w:rFonts w:ascii="Arial" w:hAnsi="Arial" w:cs="Arial"/>
          <w:sz w:val="20"/>
          <w:szCs w:val="20"/>
        </w:rPr>
        <w:t xml:space="preserve">“About ether”, </w:t>
      </w:r>
      <w:hyperlink r:id="rId28" w:history="1">
        <w:r w:rsidRPr="0057259B">
          <w:rPr>
            <w:rStyle w:val="Hyperlink"/>
            <w:rFonts w:ascii="Arial" w:hAnsi="Arial" w:cs="Arial"/>
            <w:sz w:val="20"/>
            <w:szCs w:val="20"/>
          </w:rPr>
          <w:t>http://user</w:t>
        </w:r>
        <w:r w:rsidRPr="0057259B">
          <w:rPr>
            <w:rStyle w:val="Hyperlink"/>
            <w:rFonts w:ascii="Arial" w:hAnsi="Arial" w:cs="Arial"/>
            <w:sz w:val="20"/>
            <w:szCs w:val="20"/>
          </w:rPr>
          <w:t>s</w:t>
        </w:r>
        <w:r w:rsidRPr="0057259B">
          <w:rPr>
            <w:rStyle w:val="Hyperlink"/>
            <w:rFonts w:ascii="Arial" w:hAnsi="Arial" w:cs="Arial"/>
            <w:sz w:val="20"/>
            <w:szCs w:val="20"/>
          </w:rPr>
          <w:t>.beotel.net/~g</w:t>
        </w:r>
        <w:r w:rsidRPr="0057259B">
          <w:rPr>
            <w:rStyle w:val="Hyperlink"/>
            <w:rFonts w:ascii="Arial" w:hAnsi="Arial" w:cs="Arial"/>
            <w:sz w:val="20"/>
            <w:szCs w:val="20"/>
          </w:rPr>
          <w:t>m</w:t>
        </w:r>
        <w:r w:rsidRPr="0057259B">
          <w:rPr>
            <w:rStyle w:val="Hyperlink"/>
            <w:rFonts w:ascii="Arial" w:hAnsi="Arial" w:cs="Arial"/>
            <w:sz w:val="20"/>
            <w:szCs w:val="20"/>
          </w:rPr>
          <w:t>arjanovic/O_Etru_e.pdf</w:t>
        </w:r>
      </w:hyperlink>
    </w:p>
    <w:p w:rsidR="003B4B36" w:rsidRPr="0057259B" w:rsidRDefault="003B4B36" w:rsidP="0057259B">
      <w:pPr>
        <w:numPr>
          <w:ilvl w:val="0"/>
          <w:numId w:val="1"/>
        </w:numPr>
        <w:spacing w:after="0" w:line="240" w:lineRule="auto"/>
        <w:outlineLvl w:val="0"/>
        <w:rPr>
          <w:rFonts w:ascii="Arial" w:hAnsi="Arial" w:cs="Arial"/>
          <w:color w:val="000000"/>
          <w:sz w:val="20"/>
          <w:szCs w:val="20"/>
          <w:lang/>
        </w:rPr>
      </w:pPr>
      <w:r w:rsidRPr="0057259B">
        <w:rPr>
          <w:rFonts w:ascii="Arial" w:hAnsi="Arial" w:cs="Arial"/>
          <w:color w:val="000000"/>
          <w:sz w:val="20"/>
          <w:szCs w:val="20"/>
          <w:lang/>
        </w:rPr>
        <w:t xml:space="preserve">Polycontrast Interference Photography (PIP), </w:t>
      </w:r>
      <w:hyperlink r:id="rId29" w:history="1">
        <w:r w:rsidRPr="0057259B">
          <w:rPr>
            <w:rStyle w:val="Hyperlink"/>
            <w:rFonts w:ascii="Arial" w:hAnsi="Arial" w:cs="Arial"/>
            <w:sz w:val="20"/>
            <w:szCs w:val="20"/>
            <w:lang/>
          </w:rPr>
          <w:t>http://www.electrocrystal.com/pip.html</w:t>
        </w:r>
      </w:hyperlink>
    </w:p>
    <w:p w:rsidR="00757526" w:rsidRPr="0057259B" w:rsidRDefault="00757526"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Nikola Tesla Colorado Springs Notes 1899-1900, </w:t>
      </w:r>
      <w:hyperlink r:id="rId30" w:history="1">
        <w:r w:rsidRPr="0057259B">
          <w:rPr>
            <w:rStyle w:val="Hyperlink"/>
            <w:rFonts w:ascii="Arial" w:hAnsi="Arial" w:cs="Arial"/>
            <w:sz w:val="20"/>
            <w:szCs w:val="20"/>
          </w:rPr>
          <w:t>http://www.shamanicengineering.org/wp-content/uploads/2014/07/Nikola-Tesla-Colorado-Springs-Notes-1899-1900.pdf</w:t>
        </w:r>
      </w:hyperlink>
    </w:p>
    <w:p w:rsidR="00757526" w:rsidRPr="0057259B" w:rsidRDefault="00757526"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James F. Corum, Ph.D, Kenneth L. Corum, A Technical Analysis of the Extra Coil as a Slow Wave Helical Resonator, </w:t>
      </w:r>
      <w:hyperlink r:id="rId31" w:history="1">
        <w:r w:rsidRPr="0057259B">
          <w:rPr>
            <w:rStyle w:val="Hyperlink"/>
            <w:rFonts w:ascii="Arial" w:hAnsi="Arial" w:cs="Arial"/>
            <w:sz w:val="20"/>
            <w:szCs w:val="20"/>
          </w:rPr>
          <w:t>http://www.padrak.com/vesperman/A_Technical_Analysis_of_Tesla%27s_Extra_Coil_6.24.14.pdf</w:t>
        </w:r>
      </w:hyperlink>
    </w:p>
    <w:p w:rsidR="00757526" w:rsidRPr="0057259B" w:rsidRDefault="007D5A0B"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Secret Of Sankhya: Acme Of Scientific Unification, G Srinivasan, </w:t>
      </w:r>
      <w:hyperlink r:id="rId32" w:history="1">
        <w:r w:rsidRPr="0057259B">
          <w:rPr>
            <w:rStyle w:val="Hyperlink"/>
            <w:rFonts w:ascii="Arial" w:hAnsi="Arial" w:cs="Arial"/>
            <w:sz w:val="20"/>
            <w:szCs w:val="20"/>
          </w:rPr>
          <w:t>http://www.kapillavastu.com/</w:t>
        </w:r>
      </w:hyperlink>
    </w:p>
    <w:p w:rsidR="007D5A0B" w:rsidRPr="0057259B" w:rsidRDefault="00FB5062"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Magnetotelluric and electrodynamics research, September 2016 mission: "Archaeological Park: Bosnian Pyramid of the Sun", Visoko, Bosnia-Herzegovina; </w:t>
      </w:r>
      <w:hyperlink r:id="rId33" w:history="1">
        <w:r w:rsidRPr="0057259B">
          <w:rPr>
            <w:rStyle w:val="Hyperlink"/>
            <w:rFonts w:ascii="Arial" w:hAnsi="Arial" w:cs="Arial"/>
            <w:sz w:val="20"/>
            <w:szCs w:val="20"/>
          </w:rPr>
          <w:t>http://users.beotel.net/~gmarjanovic/ScWaveOnBP.pdf</w:t>
        </w:r>
      </w:hyperlink>
    </w:p>
    <w:p w:rsidR="002F2B02" w:rsidRPr="0057259B" w:rsidRDefault="002F2B02" w:rsidP="0057259B">
      <w:pPr>
        <w:numPr>
          <w:ilvl w:val="0"/>
          <w:numId w:val="1"/>
        </w:numPr>
        <w:spacing w:after="0" w:line="240" w:lineRule="auto"/>
        <w:rPr>
          <w:rFonts w:ascii="Arial" w:hAnsi="Arial" w:cs="Arial"/>
          <w:sz w:val="20"/>
          <w:szCs w:val="20"/>
        </w:rPr>
      </w:pPr>
      <w:r w:rsidRPr="0057259B">
        <w:rPr>
          <w:rFonts w:ascii="Arial" w:hAnsi="Arial" w:cs="Arial"/>
          <w:sz w:val="20"/>
          <w:szCs w:val="20"/>
        </w:rPr>
        <w:t xml:space="preserve">Magnetoteluric and electrodynamics Research, April 2017, the mission "Rtanj", Serbia, </w:t>
      </w:r>
      <w:hyperlink r:id="rId34" w:history="1">
        <w:r w:rsidRPr="0057259B">
          <w:rPr>
            <w:rStyle w:val="Hyperlink"/>
            <w:rFonts w:ascii="Arial" w:hAnsi="Arial" w:cs="Arial"/>
            <w:sz w:val="20"/>
            <w:szCs w:val="20"/>
          </w:rPr>
          <w:t>http://piramidasunca.ba/bs/blogovi-3/goran-marjanovic-blog/item/11673-magnetotelurska-i-elektrodinami%C4%8Dka-istra%C5%BEivanja-april-2017-misija-%E2%80%9Crtanj%E2%80%9D-srbija.html</w:t>
        </w:r>
      </w:hyperlink>
    </w:p>
    <w:p w:rsidR="002F2B02" w:rsidRPr="0057259B" w:rsidRDefault="002F2B02" w:rsidP="0057259B">
      <w:pPr>
        <w:numPr>
          <w:ilvl w:val="0"/>
          <w:numId w:val="1"/>
        </w:numPr>
        <w:spacing w:after="0" w:line="240" w:lineRule="auto"/>
        <w:ind w:right="335"/>
        <w:rPr>
          <w:rFonts w:ascii="Arial" w:hAnsi="Arial" w:cs="Arial"/>
          <w:sz w:val="20"/>
          <w:szCs w:val="20"/>
        </w:rPr>
      </w:pPr>
      <w:r w:rsidRPr="0057259B">
        <w:rPr>
          <w:rFonts w:ascii="Arial" w:hAnsi="Arial" w:cs="Arial"/>
          <w:sz w:val="20"/>
          <w:szCs w:val="20"/>
        </w:rPr>
        <w:t xml:space="preserve">Energy Density Quantization model, </w:t>
      </w:r>
      <w:hyperlink r:id="rId35" w:history="1">
        <w:r w:rsidRPr="0057259B">
          <w:rPr>
            <w:rStyle w:val="Hyperlink"/>
            <w:rFonts w:ascii="Arial" w:hAnsi="Arial" w:cs="Arial"/>
            <w:sz w:val="20"/>
            <w:szCs w:val="20"/>
          </w:rPr>
          <w:t>http://users.beotel.net/~gmarjanovic/index.html</w:t>
        </w:r>
      </w:hyperlink>
    </w:p>
    <w:p w:rsidR="002F2B02" w:rsidRPr="0057259B" w:rsidRDefault="002F2B02" w:rsidP="0057259B">
      <w:pPr>
        <w:numPr>
          <w:ilvl w:val="0"/>
          <w:numId w:val="1"/>
        </w:numPr>
        <w:spacing w:after="0" w:line="240" w:lineRule="auto"/>
        <w:ind w:right="335"/>
        <w:rPr>
          <w:rFonts w:ascii="Arial" w:hAnsi="Arial" w:cs="Arial"/>
          <w:sz w:val="20"/>
          <w:szCs w:val="20"/>
        </w:rPr>
      </w:pPr>
      <w:r w:rsidRPr="0057259B">
        <w:rPr>
          <w:rFonts w:ascii="Arial" w:hAnsi="Arial" w:cs="Arial"/>
          <w:sz w:val="20"/>
          <w:szCs w:val="20"/>
        </w:rPr>
        <w:t xml:space="preserve">Analogy of Tesla’s measurements , expected values by the KGE model and measurement results on Visočica, TESLA, SPACE-TIME AND BOSNIAN PYRAMID OF THE SUN, </w:t>
      </w:r>
      <w:hyperlink r:id="rId36" w:history="1">
        <w:r w:rsidRPr="0057259B">
          <w:rPr>
            <w:rStyle w:val="Hyperlink"/>
            <w:rFonts w:ascii="Arial" w:hAnsi="Arial" w:cs="Arial"/>
            <w:sz w:val="20"/>
            <w:szCs w:val="20"/>
          </w:rPr>
          <w:t>https://www.scribd.co</w:t>
        </w:r>
        <w:r w:rsidRPr="0057259B">
          <w:rPr>
            <w:rStyle w:val="Hyperlink"/>
            <w:rFonts w:ascii="Arial" w:hAnsi="Arial" w:cs="Arial"/>
            <w:sz w:val="20"/>
            <w:szCs w:val="20"/>
          </w:rPr>
          <w:t>m</w:t>
        </w:r>
        <w:r w:rsidRPr="0057259B">
          <w:rPr>
            <w:rStyle w:val="Hyperlink"/>
            <w:rFonts w:ascii="Arial" w:hAnsi="Arial" w:cs="Arial"/>
            <w:sz w:val="20"/>
            <w:szCs w:val="20"/>
          </w:rPr>
          <w:t>/document/203964613/Tesla-Space-Time</w:t>
        </w:r>
      </w:hyperlink>
    </w:p>
    <w:p w:rsidR="002F5BD8" w:rsidRPr="0057259B" w:rsidRDefault="002F5BD8" w:rsidP="0057259B">
      <w:pPr>
        <w:numPr>
          <w:ilvl w:val="0"/>
          <w:numId w:val="1"/>
        </w:numPr>
        <w:spacing w:after="0" w:line="240" w:lineRule="auto"/>
        <w:ind w:right="335"/>
        <w:rPr>
          <w:rFonts w:ascii="Arial" w:hAnsi="Arial" w:cs="Arial"/>
          <w:sz w:val="20"/>
          <w:szCs w:val="20"/>
        </w:rPr>
      </w:pPr>
      <w:r w:rsidRPr="0057259B">
        <w:rPr>
          <w:rFonts w:ascii="Arial" w:hAnsi="Arial" w:cs="Arial"/>
          <w:color w:val="1D2129"/>
          <w:sz w:val="20"/>
          <w:szCs w:val="20"/>
        </w:rPr>
        <w:t xml:space="preserve">ELECTROMAGNETISM AND TOPOGRAPHY OF THE BOSNIAN VALLEY OF THE PYRAMIDS, </w:t>
      </w:r>
      <w:hyperlink r:id="rId37" w:history="1">
        <w:r w:rsidRPr="0057259B">
          <w:rPr>
            <w:rStyle w:val="Hyperlink"/>
            <w:rFonts w:ascii="Arial" w:hAnsi="Arial" w:cs="Arial"/>
            <w:sz w:val="20"/>
            <w:szCs w:val="20"/>
          </w:rPr>
          <w:t>http://piramidasunca.ba/eng/latest-news/item/11009-new-report-electromagnetism-and-topography-of-the-bosnian-valley-of-the-pyramids.html</w:t>
        </w:r>
      </w:hyperlink>
    </w:p>
    <w:p w:rsidR="002F5BD8" w:rsidRPr="0057259B" w:rsidRDefault="002F5BD8" w:rsidP="0057259B">
      <w:pPr>
        <w:numPr>
          <w:ilvl w:val="0"/>
          <w:numId w:val="1"/>
        </w:numPr>
        <w:spacing w:after="0" w:line="240" w:lineRule="auto"/>
        <w:ind w:right="335"/>
        <w:rPr>
          <w:rFonts w:ascii="Arial" w:hAnsi="Arial" w:cs="Arial"/>
          <w:sz w:val="20"/>
          <w:szCs w:val="20"/>
        </w:rPr>
      </w:pPr>
      <w:r w:rsidRPr="0057259B">
        <w:rPr>
          <w:rFonts w:ascii="Arial" w:hAnsi="Arial" w:cs="Arial"/>
          <w:color w:val="000000"/>
          <w:sz w:val="20"/>
          <w:szCs w:val="20"/>
        </w:rPr>
        <w:t>K. J. van Vlaenderen, A. Waser: “Generalization of Classical Electrodynamics to Admit a Scalar Field and Longitudinal Waves”, Hadronic Journal 24, 609, 2001</w:t>
      </w:r>
    </w:p>
    <w:p w:rsidR="008141BF" w:rsidRPr="0057259B" w:rsidRDefault="0089343E" w:rsidP="0057259B">
      <w:pPr>
        <w:numPr>
          <w:ilvl w:val="0"/>
          <w:numId w:val="1"/>
        </w:numPr>
        <w:spacing w:after="0" w:line="240" w:lineRule="auto"/>
        <w:ind w:right="335"/>
        <w:rPr>
          <w:rFonts w:ascii="Arial" w:hAnsi="Arial" w:cs="Arial"/>
          <w:sz w:val="20"/>
          <w:szCs w:val="20"/>
        </w:rPr>
      </w:pPr>
      <w:r w:rsidRPr="0057259B">
        <w:rPr>
          <w:rFonts w:ascii="Arial" w:hAnsi="Arial" w:cs="Arial"/>
          <w:sz w:val="20"/>
          <w:szCs w:val="20"/>
        </w:rPr>
        <w:t xml:space="preserve">SB Research Group, </w:t>
      </w:r>
      <w:hyperlink r:id="rId38" w:history="1">
        <w:r w:rsidRPr="0057259B">
          <w:rPr>
            <w:rStyle w:val="Hyperlink"/>
            <w:rFonts w:ascii="Arial" w:hAnsi="Arial" w:cs="Arial"/>
            <w:sz w:val="20"/>
            <w:szCs w:val="20"/>
          </w:rPr>
          <w:t>http://www.sbresearchgroup.eu/index.php/en/15-home-page-inglese/3-home-page-in-english</w:t>
        </w:r>
      </w:hyperlink>
    </w:p>
    <w:p w:rsidR="00325688" w:rsidRPr="0057259B" w:rsidRDefault="0089343E" w:rsidP="0057259B">
      <w:pPr>
        <w:numPr>
          <w:ilvl w:val="0"/>
          <w:numId w:val="1"/>
        </w:numPr>
        <w:spacing w:after="0" w:line="240" w:lineRule="auto"/>
        <w:rPr>
          <w:rFonts w:ascii="Arial" w:eastAsia="Times New Roman" w:hAnsi="Arial" w:cs="Arial"/>
          <w:sz w:val="20"/>
          <w:szCs w:val="20"/>
        </w:rPr>
      </w:pPr>
      <w:r w:rsidRPr="0057259B">
        <w:rPr>
          <w:rFonts w:ascii="Arial" w:hAnsi="Arial" w:cs="Arial"/>
          <w:sz w:val="20"/>
          <w:szCs w:val="20"/>
        </w:rPr>
        <w:t xml:space="preserve">Sound eng. Music prod. </w:t>
      </w:r>
      <w:r w:rsidRPr="0057259B">
        <w:rPr>
          <w:rFonts w:ascii="Arial" w:eastAsia="Times New Roman" w:hAnsi="Arial" w:cs="Arial"/>
          <w:sz w:val="20"/>
          <w:szCs w:val="20"/>
        </w:rPr>
        <w:t xml:space="preserve">Heikki Savolainen, HSS PRODUCTION, </w:t>
      </w:r>
      <w:hyperlink r:id="rId39" w:history="1">
        <w:r w:rsidRPr="0057259B">
          <w:rPr>
            <w:rStyle w:val="Hyperlink"/>
            <w:rFonts w:ascii="Arial" w:hAnsi="Arial" w:cs="Arial"/>
            <w:sz w:val="20"/>
            <w:szCs w:val="20"/>
          </w:rPr>
          <w:t>hssproduction@me.com</w:t>
        </w:r>
      </w:hyperlink>
      <w:r w:rsidRPr="0057259B">
        <w:rPr>
          <w:rFonts w:ascii="Arial" w:eastAsia="Times New Roman" w:hAnsi="Arial" w:cs="Arial"/>
          <w:sz w:val="20"/>
          <w:szCs w:val="20"/>
        </w:rPr>
        <w:t xml:space="preserve">, </w:t>
      </w:r>
      <w:hyperlink r:id="rId40" w:history="1">
        <w:r w:rsidRPr="0057259B">
          <w:rPr>
            <w:rStyle w:val="Hyperlink"/>
            <w:rFonts w:ascii="Arial" w:hAnsi="Arial" w:cs="Arial"/>
            <w:sz w:val="20"/>
            <w:szCs w:val="20"/>
          </w:rPr>
          <w:t>www.hsspro.fi</w:t>
        </w:r>
      </w:hyperlink>
      <w:r w:rsidRPr="0057259B">
        <w:rPr>
          <w:rFonts w:ascii="Arial" w:eastAsia="Times New Roman" w:hAnsi="Arial" w:cs="Arial"/>
          <w:sz w:val="20"/>
          <w:szCs w:val="20"/>
        </w:rPr>
        <w:t xml:space="preserve"> </w:t>
      </w:r>
    </w:p>
    <w:sectPr w:rsidR="00325688" w:rsidRPr="0057259B" w:rsidSect="0057259B">
      <w:pgSz w:w="12240" w:h="15840"/>
      <w:pgMar w:top="680" w:right="720" w:bottom="68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103" w:rsidRDefault="008B0103" w:rsidP="00FC7245">
      <w:pPr>
        <w:spacing w:after="0" w:line="240" w:lineRule="auto"/>
      </w:pPr>
      <w:r>
        <w:separator/>
      </w:r>
    </w:p>
  </w:endnote>
  <w:endnote w:type="continuationSeparator" w:id="1">
    <w:p w:rsidR="008B0103" w:rsidRDefault="008B0103" w:rsidP="00FC72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103" w:rsidRDefault="008B0103" w:rsidP="00FC7245">
      <w:pPr>
        <w:spacing w:after="0" w:line="240" w:lineRule="auto"/>
      </w:pPr>
      <w:r>
        <w:separator/>
      </w:r>
    </w:p>
  </w:footnote>
  <w:footnote w:type="continuationSeparator" w:id="1">
    <w:p w:rsidR="008B0103" w:rsidRDefault="008B0103" w:rsidP="00FC7245">
      <w:pPr>
        <w:spacing w:after="0" w:line="240" w:lineRule="auto"/>
      </w:pPr>
      <w:r>
        <w:continuationSeparator/>
      </w:r>
    </w:p>
  </w:footnote>
  <w:footnote w:id="2">
    <w:p w:rsidR="006B1DA6" w:rsidRPr="00100D5E" w:rsidRDefault="006B1DA6" w:rsidP="006B1DA6">
      <w:pPr>
        <w:pStyle w:val="FootnoteText"/>
      </w:pPr>
      <w:r>
        <w:rPr>
          <w:rStyle w:val="FootnoteReference"/>
        </w:rPr>
        <w:footnoteRef/>
      </w:r>
      <w:r>
        <w:t xml:space="preserve"> </w:t>
      </w:r>
      <w:r w:rsidRPr="00100D5E">
        <w:t>http://www.teslascalar.com/en_galerija.html, "Energy Density Quantization model", http://users.beotel.net/~gmarjanovic/</w:t>
      </w:r>
    </w:p>
  </w:footnote>
  <w:footnote w:id="3">
    <w:p w:rsidR="00FC7245" w:rsidRPr="004E273A" w:rsidRDefault="00FC7245" w:rsidP="00FC7245">
      <w:pPr>
        <w:pStyle w:val="FootnoteText"/>
        <w:spacing w:after="80" w:line="240" w:lineRule="auto"/>
        <w:rPr>
          <w:sz w:val="22"/>
          <w:szCs w:val="22"/>
          <w:lang/>
        </w:rPr>
      </w:pPr>
      <w:r w:rsidRPr="004E273A">
        <w:rPr>
          <w:rStyle w:val="FootnoteReference"/>
          <w:sz w:val="22"/>
          <w:szCs w:val="22"/>
        </w:rPr>
        <w:footnoteRef/>
      </w:r>
      <w:r w:rsidRPr="004E273A">
        <w:rPr>
          <w:sz w:val="22"/>
          <w:szCs w:val="22"/>
        </w:rPr>
        <w:t xml:space="preserve"> </w:t>
      </w:r>
      <w:r w:rsidRPr="004E273A">
        <w:rPr>
          <w:sz w:val="22"/>
          <w:szCs w:val="22"/>
          <w:lang/>
        </w:rPr>
        <w:t>Visočica hill (Pyramid of the Sun) altitude: P.S.</w:t>
      </w:r>
      <w:r w:rsidRPr="004E273A">
        <w:rPr>
          <w:sz w:val="22"/>
          <w:szCs w:val="22"/>
          <w:vertAlign w:val="subscript"/>
          <w:lang/>
        </w:rPr>
        <w:t>alt</w:t>
      </w:r>
      <w:r w:rsidRPr="004E273A">
        <w:rPr>
          <w:sz w:val="22"/>
          <w:szCs w:val="22"/>
          <w:lang/>
        </w:rPr>
        <w:t>= 782 m, Rtanj altitude: RT.</w:t>
      </w:r>
      <w:r w:rsidRPr="004E273A">
        <w:rPr>
          <w:sz w:val="22"/>
          <w:szCs w:val="22"/>
          <w:vertAlign w:val="subscript"/>
          <w:lang/>
        </w:rPr>
        <w:t>Alt</w:t>
      </w:r>
      <w:r w:rsidRPr="004E273A">
        <w:rPr>
          <w:sz w:val="22"/>
          <w:szCs w:val="22"/>
          <w:lang/>
        </w:rPr>
        <w:t xml:space="preserve"> = 1565 m; </w:t>
      </w:r>
      <w:r w:rsidRPr="004E273A">
        <w:rPr>
          <w:b/>
          <w:color w:val="FF0000"/>
          <w:sz w:val="22"/>
          <w:szCs w:val="22"/>
          <w:lang/>
        </w:rPr>
        <w:t>P.S.</w:t>
      </w:r>
      <w:r w:rsidRPr="004E273A">
        <w:rPr>
          <w:b/>
          <w:color w:val="FF0000"/>
          <w:sz w:val="22"/>
          <w:szCs w:val="22"/>
          <w:vertAlign w:val="subscript"/>
          <w:lang/>
        </w:rPr>
        <w:t>Alt</w:t>
      </w:r>
      <w:r w:rsidRPr="004E273A">
        <w:rPr>
          <w:b/>
          <w:color w:val="FF0000"/>
          <w:sz w:val="22"/>
          <w:szCs w:val="22"/>
          <w:lang/>
        </w:rPr>
        <w:t>= RT.</w:t>
      </w:r>
      <w:r w:rsidRPr="004E273A">
        <w:rPr>
          <w:b/>
          <w:color w:val="FF0000"/>
          <w:sz w:val="22"/>
          <w:szCs w:val="22"/>
          <w:vertAlign w:val="subscript"/>
          <w:lang/>
        </w:rPr>
        <w:t>Alt</w:t>
      </w:r>
      <w:r w:rsidRPr="004E273A">
        <w:rPr>
          <w:b/>
          <w:color w:val="FF0000"/>
          <w:sz w:val="22"/>
          <w:szCs w:val="22"/>
          <w:lang/>
        </w:rPr>
        <w:t xml:space="preserve"> /2</w:t>
      </w:r>
      <w:r w:rsidRPr="004E273A">
        <w:rPr>
          <w:sz w:val="22"/>
          <w:szCs w:val="22"/>
          <w:lang/>
        </w:rPr>
        <w:t xml:space="preserve"> ! </w:t>
      </w:r>
      <w:r w:rsidRPr="004E273A">
        <w:rPr>
          <w:b/>
          <w:color w:val="FF0000"/>
          <w:sz w:val="22"/>
          <w:szCs w:val="22"/>
          <w:lang/>
        </w:rPr>
        <w:t>P.S.</w:t>
      </w:r>
      <w:r w:rsidRPr="004E273A">
        <w:rPr>
          <w:b/>
          <w:color w:val="FF0000"/>
          <w:sz w:val="22"/>
          <w:szCs w:val="22"/>
          <w:vertAlign w:val="subscript"/>
          <w:lang/>
        </w:rPr>
        <w:t>Alt</w:t>
      </w:r>
      <w:r w:rsidRPr="004E273A">
        <w:rPr>
          <w:b/>
          <w:color w:val="FF0000"/>
          <w:sz w:val="22"/>
          <w:szCs w:val="22"/>
          <w:lang/>
        </w:rPr>
        <w:t>= 782 m/4 =</w:t>
      </w:r>
      <w:r w:rsidRPr="004E273A">
        <w:rPr>
          <w:sz w:val="22"/>
          <w:szCs w:val="22"/>
          <w:lang/>
        </w:rPr>
        <w:t xml:space="preserve"> (in terms of a quarter wavelength in wave mechanics) = </w:t>
      </w:r>
      <w:r w:rsidRPr="004E273A">
        <w:rPr>
          <w:b/>
          <w:color w:val="FF0000"/>
          <w:sz w:val="22"/>
          <w:szCs w:val="22"/>
          <w:lang/>
        </w:rPr>
        <w:t>196 m</w:t>
      </w:r>
      <w:r w:rsidRPr="004E273A">
        <w:rPr>
          <w:sz w:val="22"/>
          <w:szCs w:val="22"/>
          <w:lang/>
        </w:rPr>
        <w:t>, that is almost identica</w:t>
      </w:r>
      <w:r>
        <w:rPr>
          <w:sz w:val="22"/>
          <w:szCs w:val="22"/>
          <w:lang/>
        </w:rPr>
        <w:t>l</w:t>
      </w:r>
      <w:r w:rsidRPr="004E273A">
        <w:rPr>
          <w:sz w:val="22"/>
          <w:szCs w:val="22"/>
          <w:lang/>
        </w:rPr>
        <w:t xml:space="preserve"> to real height of Visocica hill </w:t>
      </w:r>
      <w:r w:rsidRPr="004E273A">
        <w:rPr>
          <w:b/>
          <w:color w:val="FF0000"/>
          <w:sz w:val="22"/>
          <w:szCs w:val="22"/>
          <w:lang/>
        </w:rPr>
        <w:t>PS</w:t>
      </w:r>
      <w:r w:rsidRPr="004E273A">
        <w:rPr>
          <w:b/>
          <w:color w:val="FF0000"/>
          <w:sz w:val="22"/>
          <w:szCs w:val="22"/>
          <w:vertAlign w:val="subscript"/>
          <w:lang/>
        </w:rPr>
        <w:t>Height</w:t>
      </w:r>
      <w:r w:rsidRPr="004E273A">
        <w:rPr>
          <w:b/>
          <w:color w:val="FF0000"/>
          <w:sz w:val="22"/>
          <w:szCs w:val="22"/>
          <w:lang/>
        </w:rPr>
        <w:t xml:space="preserve"> = 197 m !</w:t>
      </w:r>
      <w:r w:rsidRPr="004E273A">
        <w:rPr>
          <w:sz w:val="22"/>
          <w:szCs w:val="22"/>
          <w:lang/>
        </w:rPr>
        <w:t xml:space="preserve"> </w:t>
      </w:r>
      <w:r w:rsidRPr="004E273A">
        <w:rPr>
          <w:b/>
          <w:color w:val="FF0000"/>
          <w:sz w:val="22"/>
          <w:szCs w:val="22"/>
          <w:lang/>
        </w:rPr>
        <w:t>Pyramid of the Sun and Rtanj distance is exactly 300 km</w:t>
      </w:r>
      <w:r w:rsidRPr="004E273A">
        <w:rPr>
          <w:sz w:val="22"/>
          <w:szCs w:val="22"/>
          <w:lang/>
        </w:rPr>
        <w:t xml:space="preserve"> - that is decadal multiple of light velocity! Fact that o</w:t>
      </w:r>
      <w:r w:rsidRPr="004E273A">
        <w:rPr>
          <w:rFonts w:cs="Arial"/>
          <w:sz w:val="22"/>
          <w:szCs w:val="22"/>
        </w:rPr>
        <w:t xml:space="preserve">perating frequency of the Nikola Tesla famous "World Wireless" Broadcasting system, </w:t>
      </w:r>
      <w:r w:rsidR="00C720D9" w:rsidRPr="00C720D9">
        <w:rPr>
          <w:rFonts w:cs="Arial"/>
          <w:sz w:val="22"/>
          <w:szCs w:val="22"/>
        </w:rPr>
        <w:t>Wardenclyffe</w:t>
      </w:r>
      <w:r w:rsidRPr="004E273A">
        <w:rPr>
          <w:rFonts w:cs="Arial"/>
          <w:sz w:val="22"/>
          <w:szCs w:val="22"/>
        </w:rPr>
        <w:t xml:space="preserve"> tower, was just 28 kHz obviously is not strange nor accidental, bearing in mind that Tesla's is used Earth as a resonator ! Signals with same frequency </w:t>
      </w:r>
      <w:r>
        <w:rPr>
          <w:rFonts w:cs="Arial"/>
          <w:sz w:val="22"/>
          <w:szCs w:val="22"/>
        </w:rPr>
        <w:t xml:space="preserve">of 28 kHz </w:t>
      </w:r>
      <w:r w:rsidRPr="004E273A">
        <w:rPr>
          <w:rFonts w:cs="Arial"/>
          <w:sz w:val="22"/>
          <w:szCs w:val="22"/>
        </w:rPr>
        <w:t>were detected on Rtanj in Serbia as well as on Pyramid of the Sun in Bosnia.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96C98"/>
    <w:multiLevelType w:val="hybridMultilevel"/>
    <w:tmpl w:val="A33006D8"/>
    <w:lvl w:ilvl="0" w:tplc="6232A5A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397D2808"/>
    <w:multiLevelType w:val="hybridMultilevel"/>
    <w:tmpl w:val="FB7A2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D21AD2"/>
    <w:multiLevelType w:val="hybridMultilevel"/>
    <w:tmpl w:val="4A42372A"/>
    <w:lvl w:ilvl="0" w:tplc="379CE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CFF27E1"/>
    <w:multiLevelType w:val="hybridMultilevel"/>
    <w:tmpl w:val="67AE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E763EF"/>
    <w:multiLevelType w:val="hybridMultilevel"/>
    <w:tmpl w:val="8A7E852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1D537F"/>
    <w:multiLevelType w:val="hybridMultilevel"/>
    <w:tmpl w:val="59CE9C04"/>
    <w:lvl w:ilvl="0" w:tplc="BE5683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5147E6F"/>
    <w:multiLevelType w:val="hybridMultilevel"/>
    <w:tmpl w:val="C866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12A5"/>
    <w:rsid w:val="000334BB"/>
    <w:rsid w:val="000900F1"/>
    <w:rsid w:val="00095689"/>
    <w:rsid w:val="000A3A1F"/>
    <w:rsid w:val="000A5B53"/>
    <w:rsid w:val="000B1578"/>
    <w:rsid w:val="000C4181"/>
    <w:rsid w:val="000D0499"/>
    <w:rsid w:val="00130CB3"/>
    <w:rsid w:val="00176B56"/>
    <w:rsid w:val="001E7CD9"/>
    <w:rsid w:val="001F2EF1"/>
    <w:rsid w:val="001F4E54"/>
    <w:rsid w:val="00201242"/>
    <w:rsid w:val="00211916"/>
    <w:rsid w:val="00250EA7"/>
    <w:rsid w:val="00276E80"/>
    <w:rsid w:val="002B5FE1"/>
    <w:rsid w:val="002C37EC"/>
    <w:rsid w:val="002C588A"/>
    <w:rsid w:val="002F0234"/>
    <w:rsid w:val="002F2B02"/>
    <w:rsid w:val="002F5BD8"/>
    <w:rsid w:val="00310584"/>
    <w:rsid w:val="00320903"/>
    <w:rsid w:val="00325688"/>
    <w:rsid w:val="00363A59"/>
    <w:rsid w:val="003679B3"/>
    <w:rsid w:val="003767F2"/>
    <w:rsid w:val="0038775A"/>
    <w:rsid w:val="003B37DD"/>
    <w:rsid w:val="003B4B36"/>
    <w:rsid w:val="003E1BCC"/>
    <w:rsid w:val="003F0787"/>
    <w:rsid w:val="003F0E7E"/>
    <w:rsid w:val="003F16D0"/>
    <w:rsid w:val="004004C0"/>
    <w:rsid w:val="0041032B"/>
    <w:rsid w:val="004222C2"/>
    <w:rsid w:val="00423860"/>
    <w:rsid w:val="00437C5D"/>
    <w:rsid w:val="004835BC"/>
    <w:rsid w:val="0049046E"/>
    <w:rsid w:val="004B09D9"/>
    <w:rsid w:val="004C20C2"/>
    <w:rsid w:val="004E0FBA"/>
    <w:rsid w:val="005164B9"/>
    <w:rsid w:val="00521B2D"/>
    <w:rsid w:val="005523C4"/>
    <w:rsid w:val="00563487"/>
    <w:rsid w:val="0057259B"/>
    <w:rsid w:val="00577CD4"/>
    <w:rsid w:val="005A181B"/>
    <w:rsid w:val="005A649C"/>
    <w:rsid w:val="005B027C"/>
    <w:rsid w:val="005B4D29"/>
    <w:rsid w:val="00617334"/>
    <w:rsid w:val="00643BAA"/>
    <w:rsid w:val="00651BFA"/>
    <w:rsid w:val="00661CC8"/>
    <w:rsid w:val="00664A33"/>
    <w:rsid w:val="00695CC4"/>
    <w:rsid w:val="006B1DA6"/>
    <w:rsid w:val="006C406D"/>
    <w:rsid w:val="006D3C58"/>
    <w:rsid w:val="006E5AAA"/>
    <w:rsid w:val="006F1930"/>
    <w:rsid w:val="00710DB6"/>
    <w:rsid w:val="00732E89"/>
    <w:rsid w:val="00754036"/>
    <w:rsid w:val="00757526"/>
    <w:rsid w:val="007B1D00"/>
    <w:rsid w:val="007D5A0B"/>
    <w:rsid w:val="007E122C"/>
    <w:rsid w:val="007E38FC"/>
    <w:rsid w:val="007F5457"/>
    <w:rsid w:val="008141BF"/>
    <w:rsid w:val="00814383"/>
    <w:rsid w:val="0082336B"/>
    <w:rsid w:val="008358EE"/>
    <w:rsid w:val="008454CA"/>
    <w:rsid w:val="0089343E"/>
    <w:rsid w:val="008B0103"/>
    <w:rsid w:val="008D3120"/>
    <w:rsid w:val="008E7597"/>
    <w:rsid w:val="008F1A07"/>
    <w:rsid w:val="00913B5D"/>
    <w:rsid w:val="00917CB9"/>
    <w:rsid w:val="00947761"/>
    <w:rsid w:val="00947ADD"/>
    <w:rsid w:val="00963DF9"/>
    <w:rsid w:val="00977389"/>
    <w:rsid w:val="00986153"/>
    <w:rsid w:val="00987D7E"/>
    <w:rsid w:val="009A2340"/>
    <w:rsid w:val="009B11DE"/>
    <w:rsid w:val="009C33F0"/>
    <w:rsid w:val="009C7AA0"/>
    <w:rsid w:val="009E3016"/>
    <w:rsid w:val="009F320A"/>
    <w:rsid w:val="00A1544B"/>
    <w:rsid w:val="00A24877"/>
    <w:rsid w:val="00A25C14"/>
    <w:rsid w:val="00A41F36"/>
    <w:rsid w:val="00A73C96"/>
    <w:rsid w:val="00AB4DF5"/>
    <w:rsid w:val="00AD5D3F"/>
    <w:rsid w:val="00AE099D"/>
    <w:rsid w:val="00AE1C63"/>
    <w:rsid w:val="00B11970"/>
    <w:rsid w:val="00B511E6"/>
    <w:rsid w:val="00B61169"/>
    <w:rsid w:val="00B678F6"/>
    <w:rsid w:val="00BC5326"/>
    <w:rsid w:val="00BC57CA"/>
    <w:rsid w:val="00BD15A5"/>
    <w:rsid w:val="00BD757A"/>
    <w:rsid w:val="00BE27F2"/>
    <w:rsid w:val="00BE6E71"/>
    <w:rsid w:val="00C02CB4"/>
    <w:rsid w:val="00C05984"/>
    <w:rsid w:val="00C54FED"/>
    <w:rsid w:val="00C63145"/>
    <w:rsid w:val="00C720D9"/>
    <w:rsid w:val="00C73133"/>
    <w:rsid w:val="00C83694"/>
    <w:rsid w:val="00C839B2"/>
    <w:rsid w:val="00CB0ED3"/>
    <w:rsid w:val="00CB0FF3"/>
    <w:rsid w:val="00CB12A5"/>
    <w:rsid w:val="00CE654A"/>
    <w:rsid w:val="00CF0831"/>
    <w:rsid w:val="00D207F4"/>
    <w:rsid w:val="00D25C81"/>
    <w:rsid w:val="00D3378C"/>
    <w:rsid w:val="00D447F3"/>
    <w:rsid w:val="00D61A83"/>
    <w:rsid w:val="00D820E7"/>
    <w:rsid w:val="00D92F38"/>
    <w:rsid w:val="00D964A4"/>
    <w:rsid w:val="00D97868"/>
    <w:rsid w:val="00DA2230"/>
    <w:rsid w:val="00E00C42"/>
    <w:rsid w:val="00E10EAA"/>
    <w:rsid w:val="00E1501D"/>
    <w:rsid w:val="00E2332E"/>
    <w:rsid w:val="00E356E5"/>
    <w:rsid w:val="00E756CD"/>
    <w:rsid w:val="00E80B24"/>
    <w:rsid w:val="00E86131"/>
    <w:rsid w:val="00E96035"/>
    <w:rsid w:val="00E97D6A"/>
    <w:rsid w:val="00EA30C1"/>
    <w:rsid w:val="00EB40E9"/>
    <w:rsid w:val="00F14280"/>
    <w:rsid w:val="00F23E24"/>
    <w:rsid w:val="00F7551F"/>
    <w:rsid w:val="00F941A6"/>
    <w:rsid w:val="00FA0F45"/>
    <w:rsid w:val="00FB5062"/>
    <w:rsid w:val="00FC0622"/>
    <w:rsid w:val="00FC7245"/>
    <w:rsid w:val="00FD0FE5"/>
    <w:rsid w:val="00FD6B0E"/>
    <w:rsid w:val="00FE489A"/>
    <w:rsid w:val="00FF2A3F"/>
    <w:rsid w:val="00FF3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20A"/>
    <w:pPr>
      <w:spacing w:after="200" w:line="276" w:lineRule="auto"/>
    </w:pPr>
    <w:rPr>
      <w:sz w:val="22"/>
      <w:szCs w:val="22"/>
    </w:rPr>
  </w:style>
  <w:style w:type="paragraph" w:styleId="Heading1">
    <w:name w:val="heading 1"/>
    <w:basedOn w:val="Normal"/>
    <w:link w:val="Heading1Char"/>
    <w:uiPriority w:val="9"/>
    <w:qFormat/>
    <w:rsid w:val="0032568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4">
    <w:name w:val="heading 4"/>
    <w:basedOn w:val="Normal"/>
    <w:link w:val="Heading4Char"/>
    <w:uiPriority w:val="9"/>
    <w:qFormat/>
    <w:rsid w:val="009F320A"/>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F320A"/>
    <w:rPr>
      <w:rFonts w:ascii="Times New Roman" w:eastAsia="Times New Roman" w:hAnsi="Times New Roman"/>
      <w:b/>
      <w:bCs/>
      <w:sz w:val="24"/>
      <w:szCs w:val="24"/>
    </w:rPr>
  </w:style>
  <w:style w:type="character" w:styleId="Emphasis">
    <w:name w:val="Emphasis"/>
    <w:basedOn w:val="DefaultParagraphFont"/>
    <w:qFormat/>
    <w:rsid w:val="009F320A"/>
    <w:rPr>
      <w:i/>
      <w:iCs/>
    </w:rPr>
  </w:style>
  <w:style w:type="paragraph" w:customStyle="1" w:styleId="ydp20fc63ecmsonormal">
    <w:name w:val="ydp20fc63ecmsonormal"/>
    <w:basedOn w:val="Normal"/>
    <w:rsid w:val="00BE6E71"/>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325688"/>
    <w:rPr>
      <w:rFonts w:ascii="Times New Roman" w:eastAsia="Times New Roman" w:hAnsi="Times New Roman"/>
      <w:b/>
      <w:bCs/>
      <w:kern w:val="36"/>
      <w:sz w:val="48"/>
      <w:szCs w:val="48"/>
    </w:rPr>
  </w:style>
  <w:style w:type="character" w:customStyle="1" w:styleId="uiqtextrenderedqtext">
    <w:name w:val="ui_qtext_rendered_qtext"/>
    <w:basedOn w:val="DefaultParagraphFont"/>
    <w:rsid w:val="00325688"/>
  </w:style>
  <w:style w:type="character" w:styleId="Hyperlink">
    <w:name w:val="Hyperlink"/>
    <w:basedOn w:val="DefaultParagraphFont"/>
    <w:uiPriority w:val="99"/>
    <w:unhideWhenUsed/>
    <w:rsid w:val="00325688"/>
    <w:rPr>
      <w:color w:val="0000FF"/>
      <w:u w:val="single"/>
    </w:rPr>
  </w:style>
  <w:style w:type="paragraph" w:styleId="ListParagraph">
    <w:name w:val="List Paragraph"/>
    <w:basedOn w:val="Normal"/>
    <w:uiPriority w:val="34"/>
    <w:qFormat/>
    <w:rsid w:val="004222C2"/>
    <w:pPr>
      <w:spacing w:after="0" w:line="240" w:lineRule="auto"/>
      <w:ind w:left="720"/>
      <w:contextualSpacing/>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CE654A"/>
    <w:rPr>
      <w:color w:val="800080"/>
      <w:u w:val="single"/>
    </w:rPr>
  </w:style>
  <w:style w:type="paragraph" w:styleId="BalloonText">
    <w:name w:val="Balloon Text"/>
    <w:basedOn w:val="Normal"/>
    <w:link w:val="BalloonTextChar"/>
    <w:uiPriority w:val="99"/>
    <w:semiHidden/>
    <w:unhideWhenUsed/>
    <w:rsid w:val="00D25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C81"/>
    <w:rPr>
      <w:rFonts w:ascii="Tahoma" w:hAnsi="Tahoma" w:cs="Tahoma"/>
      <w:sz w:val="16"/>
      <w:szCs w:val="16"/>
    </w:rPr>
  </w:style>
  <w:style w:type="table" w:styleId="TableGrid">
    <w:name w:val="Table Grid"/>
    <w:basedOn w:val="TableNormal"/>
    <w:uiPriority w:val="59"/>
    <w:rsid w:val="00FB50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C7245"/>
    <w:rPr>
      <w:sz w:val="20"/>
      <w:szCs w:val="20"/>
    </w:rPr>
  </w:style>
  <w:style w:type="character" w:customStyle="1" w:styleId="FootnoteTextChar">
    <w:name w:val="Footnote Text Char"/>
    <w:basedOn w:val="DefaultParagraphFont"/>
    <w:link w:val="FootnoteText"/>
    <w:uiPriority w:val="99"/>
    <w:semiHidden/>
    <w:rsid w:val="00FC7245"/>
  </w:style>
  <w:style w:type="character" w:styleId="FootnoteReference">
    <w:name w:val="footnote reference"/>
    <w:basedOn w:val="DefaultParagraphFont"/>
    <w:uiPriority w:val="99"/>
    <w:semiHidden/>
    <w:unhideWhenUsed/>
    <w:rsid w:val="00FC7245"/>
    <w:rPr>
      <w:vertAlign w:val="superscript"/>
    </w:rPr>
  </w:style>
  <w:style w:type="paragraph" w:styleId="NormalWeb">
    <w:name w:val="Normal (Web)"/>
    <w:basedOn w:val="Normal"/>
    <w:uiPriority w:val="99"/>
    <w:semiHidden/>
    <w:unhideWhenUsed/>
    <w:rsid w:val="008141BF"/>
    <w:pPr>
      <w:spacing w:before="100" w:beforeAutospacing="1" w:after="100" w:afterAutospacing="1" w:line="240" w:lineRule="auto"/>
    </w:pPr>
    <w:rPr>
      <w:rFonts w:ascii="Times New Roman" w:hAnsi="Times New Roman"/>
      <w:color w:val="000000"/>
      <w:sz w:val="24"/>
      <w:szCs w:val="24"/>
    </w:rPr>
  </w:style>
  <w:style w:type="character" w:styleId="Strong">
    <w:name w:val="Strong"/>
    <w:basedOn w:val="DefaultParagraphFont"/>
    <w:uiPriority w:val="22"/>
    <w:qFormat/>
    <w:rsid w:val="0089343E"/>
    <w:rPr>
      <w:b/>
      <w:bCs/>
    </w:rPr>
  </w:style>
</w:styles>
</file>

<file path=word/webSettings.xml><?xml version="1.0" encoding="utf-8"?>
<w:webSettings xmlns:r="http://schemas.openxmlformats.org/officeDocument/2006/relationships" xmlns:w="http://schemas.openxmlformats.org/wordprocessingml/2006/main">
  <w:divs>
    <w:div w:id="201410295">
      <w:bodyDiv w:val="1"/>
      <w:marLeft w:val="0"/>
      <w:marRight w:val="0"/>
      <w:marTop w:val="0"/>
      <w:marBottom w:val="0"/>
      <w:divBdr>
        <w:top w:val="none" w:sz="0" w:space="0" w:color="auto"/>
        <w:left w:val="none" w:sz="0" w:space="0" w:color="auto"/>
        <w:bottom w:val="none" w:sz="0" w:space="0" w:color="auto"/>
        <w:right w:val="none" w:sz="0" w:space="0" w:color="auto"/>
      </w:divBdr>
    </w:div>
    <w:div w:id="718935662">
      <w:bodyDiv w:val="1"/>
      <w:marLeft w:val="0"/>
      <w:marRight w:val="0"/>
      <w:marTop w:val="0"/>
      <w:marBottom w:val="0"/>
      <w:divBdr>
        <w:top w:val="none" w:sz="0" w:space="0" w:color="auto"/>
        <w:left w:val="none" w:sz="0" w:space="0" w:color="auto"/>
        <w:bottom w:val="none" w:sz="0" w:space="0" w:color="auto"/>
        <w:right w:val="none" w:sz="0" w:space="0" w:color="auto"/>
      </w:divBdr>
    </w:div>
    <w:div w:id="830755635">
      <w:bodyDiv w:val="1"/>
      <w:marLeft w:val="0"/>
      <w:marRight w:val="0"/>
      <w:marTop w:val="0"/>
      <w:marBottom w:val="0"/>
      <w:divBdr>
        <w:top w:val="none" w:sz="0" w:space="0" w:color="auto"/>
        <w:left w:val="none" w:sz="0" w:space="0" w:color="auto"/>
        <w:bottom w:val="none" w:sz="0" w:space="0" w:color="auto"/>
        <w:right w:val="none" w:sz="0" w:space="0" w:color="auto"/>
      </w:divBdr>
      <w:divsChild>
        <w:div w:id="421923909">
          <w:marLeft w:val="0"/>
          <w:marRight w:val="0"/>
          <w:marTop w:val="0"/>
          <w:marBottom w:val="0"/>
          <w:divBdr>
            <w:top w:val="none" w:sz="0" w:space="0" w:color="auto"/>
            <w:left w:val="none" w:sz="0" w:space="0" w:color="auto"/>
            <w:bottom w:val="none" w:sz="0" w:space="0" w:color="auto"/>
            <w:right w:val="none" w:sz="0" w:space="0" w:color="auto"/>
          </w:divBdr>
          <w:divsChild>
            <w:div w:id="791093848">
              <w:marLeft w:val="0"/>
              <w:marRight w:val="0"/>
              <w:marTop w:val="0"/>
              <w:marBottom w:val="0"/>
              <w:divBdr>
                <w:top w:val="none" w:sz="0" w:space="0" w:color="auto"/>
                <w:left w:val="none" w:sz="0" w:space="0" w:color="auto"/>
                <w:bottom w:val="none" w:sz="0" w:space="0" w:color="auto"/>
                <w:right w:val="none" w:sz="0" w:space="0" w:color="auto"/>
              </w:divBdr>
              <w:divsChild>
                <w:div w:id="373775611">
                  <w:marLeft w:val="0"/>
                  <w:marRight w:val="0"/>
                  <w:marTop w:val="0"/>
                  <w:marBottom w:val="0"/>
                  <w:divBdr>
                    <w:top w:val="none" w:sz="0" w:space="0" w:color="auto"/>
                    <w:left w:val="none" w:sz="0" w:space="0" w:color="auto"/>
                    <w:bottom w:val="none" w:sz="0" w:space="0" w:color="auto"/>
                    <w:right w:val="none" w:sz="0" w:space="0" w:color="auto"/>
                  </w:divBdr>
                  <w:divsChild>
                    <w:div w:id="1495098596">
                      <w:marLeft w:val="0"/>
                      <w:marRight w:val="0"/>
                      <w:marTop w:val="0"/>
                      <w:marBottom w:val="0"/>
                      <w:divBdr>
                        <w:top w:val="none" w:sz="0" w:space="0" w:color="auto"/>
                        <w:left w:val="none" w:sz="0" w:space="0" w:color="auto"/>
                        <w:bottom w:val="none" w:sz="0" w:space="0" w:color="auto"/>
                        <w:right w:val="none" w:sz="0" w:space="0" w:color="auto"/>
                      </w:divBdr>
                      <w:divsChild>
                        <w:div w:id="7931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6981">
          <w:marLeft w:val="0"/>
          <w:marRight w:val="0"/>
          <w:marTop w:val="0"/>
          <w:marBottom w:val="0"/>
          <w:divBdr>
            <w:top w:val="none" w:sz="0" w:space="0" w:color="auto"/>
            <w:left w:val="none" w:sz="0" w:space="0" w:color="auto"/>
            <w:bottom w:val="none" w:sz="0" w:space="0" w:color="auto"/>
            <w:right w:val="none" w:sz="0" w:space="0" w:color="auto"/>
          </w:divBdr>
          <w:divsChild>
            <w:div w:id="2141610497">
              <w:marLeft w:val="0"/>
              <w:marRight w:val="0"/>
              <w:marTop w:val="0"/>
              <w:marBottom w:val="0"/>
              <w:divBdr>
                <w:top w:val="none" w:sz="0" w:space="0" w:color="auto"/>
                <w:left w:val="none" w:sz="0" w:space="0" w:color="auto"/>
                <w:bottom w:val="none" w:sz="0" w:space="0" w:color="auto"/>
                <w:right w:val="none" w:sz="0" w:space="0" w:color="auto"/>
              </w:divBdr>
              <w:divsChild>
                <w:div w:id="469446939">
                  <w:marLeft w:val="0"/>
                  <w:marRight w:val="0"/>
                  <w:marTop w:val="0"/>
                  <w:marBottom w:val="0"/>
                  <w:divBdr>
                    <w:top w:val="none" w:sz="0" w:space="0" w:color="auto"/>
                    <w:left w:val="none" w:sz="0" w:space="0" w:color="auto"/>
                    <w:bottom w:val="none" w:sz="0" w:space="0" w:color="auto"/>
                    <w:right w:val="none" w:sz="0" w:space="0" w:color="auto"/>
                  </w:divBdr>
                  <w:divsChild>
                    <w:div w:id="2095591231">
                      <w:marLeft w:val="0"/>
                      <w:marRight w:val="0"/>
                      <w:marTop w:val="0"/>
                      <w:marBottom w:val="0"/>
                      <w:divBdr>
                        <w:top w:val="none" w:sz="0" w:space="0" w:color="auto"/>
                        <w:left w:val="none" w:sz="0" w:space="0" w:color="auto"/>
                        <w:bottom w:val="none" w:sz="0" w:space="0" w:color="auto"/>
                        <w:right w:val="none" w:sz="0" w:space="0" w:color="auto"/>
                      </w:divBdr>
                      <w:divsChild>
                        <w:div w:id="690960096">
                          <w:marLeft w:val="0"/>
                          <w:marRight w:val="0"/>
                          <w:marTop w:val="0"/>
                          <w:marBottom w:val="0"/>
                          <w:divBdr>
                            <w:top w:val="none" w:sz="0" w:space="0" w:color="auto"/>
                            <w:left w:val="none" w:sz="0" w:space="0" w:color="auto"/>
                            <w:bottom w:val="none" w:sz="0" w:space="0" w:color="auto"/>
                            <w:right w:val="none" w:sz="0" w:space="0" w:color="auto"/>
                          </w:divBdr>
                        </w:div>
                        <w:div w:id="1138915666">
                          <w:marLeft w:val="0"/>
                          <w:marRight w:val="0"/>
                          <w:marTop w:val="0"/>
                          <w:marBottom w:val="0"/>
                          <w:divBdr>
                            <w:top w:val="none" w:sz="0" w:space="0" w:color="auto"/>
                            <w:left w:val="none" w:sz="0" w:space="0" w:color="auto"/>
                            <w:bottom w:val="none" w:sz="0" w:space="0" w:color="auto"/>
                            <w:right w:val="none" w:sz="0" w:space="0" w:color="auto"/>
                          </w:divBdr>
                          <w:divsChild>
                            <w:div w:id="461967836">
                              <w:marLeft w:val="0"/>
                              <w:marRight w:val="300"/>
                              <w:marTop w:val="180"/>
                              <w:marBottom w:val="0"/>
                              <w:divBdr>
                                <w:top w:val="none" w:sz="0" w:space="0" w:color="auto"/>
                                <w:left w:val="none" w:sz="0" w:space="0" w:color="auto"/>
                                <w:bottom w:val="none" w:sz="0" w:space="0" w:color="auto"/>
                                <w:right w:val="none" w:sz="0" w:space="0" w:color="auto"/>
                              </w:divBdr>
                              <w:divsChild>
                                <w:div w:id="13874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135891">
      <w:bodyDiv w:val="1"/>
      <w:marLeft w:val="0"/>
      <w:marRight w:val="0"/>
      <w:marTop w:val="0"/>
      <w:marBottom w:val="0"/>
      <w:divBdr>
        <w:top w:val="none" w:sz="0" w:space="0" w:color="auto"/>
        <w:left w:val="none" w:sz="0" w:space="0" w:color="auto"/>
        <w:bottom w:val="none" w:sz="0" w:space="0" w:color="auto"/>
        <w:right w:val="none" w:sz="0" w:space="0" w:color="auto"/>
      </w:divBdr>
    </w:div>
    <w:div w:id="1127316851">
      <w:bodyDiv w:val="1"/>
      <w:marLeft w:val="0"/>
      <w:marRight w:val="0"/>
      <w:marTop w:val="0"/>
      <w:marBottom w:val="0"/>
      <w:divBdr>
        <w:top w:val="none" w:sz="0" w:space="0" w:color="auto"/>
        <w:left w:val="none" w:sz="0" w:space="0" w:color="auto"/>
        <w:bottom w:val="none" w:sz="0" w:space="0" w:color="auto"/>
        <w:right w:val="none" w:sz="0" w:space="0" w:color="auto"/>
      </w:divBdr>
    </w:div>
    <w:div w:id="1142577356">
      <w:bodyDiv w:val="1"/>
      <w:marLeft w:val="0"/>
      <w:marRight w:val="0"/>
      <w:marTop w:val="0"/>
      <w:marBottom w:val="0"/>
      <w:divBdr>
        <w:top w:val="none" w:sz="0" w:space="0" w:color="auto"/>
        <w:left w:val="none" w:sz="0" w:space="0" w:color="auto"/>
        <w:bottom w:val="none" w:sz="0" w:space="0" w:color="auto"/>
        <w:right w:val="none" w:sz="0" w:space="0" w:color="auto"/>
      </w:divBdr>
    </w:div>
    <w:div w:id="1201553616">
      <w:bodyDiv w:val="1"/>
      <w:marLeft w:val="0"/>
      <w:marRight w:val="0"/>
      <w:marTop w:val="0"/>
      <w:marBottom w:val="0"/>
      <w:divBdr>
        <w:top w:val="none" w:sz="0" w:space="0" w:color="auto"/>
        <w:left w:val="none" w:sz="0" w:space="0" w:color="auto"/>
        <w:bottom w:val="none" w:sz="0" w:space="0" w:color="auto"/>
        <w:right w:val="none" w:sz="0" w:space="0" w:color="auto"/>
      </w:divBdr>
    </w:div>
    <w:div w:id="1742170488">
      <w:bodyDiv w:val="1"/>
      <w:marLeft w:val="0"/>
      <w:marRight w:val="0"/>
      <w:marTop w:val="0"/>
      <w:marBottom w:val="0"/>
      <w:divBdr>
        <w:top w:val="none" w:sz="0" w:space="0" w:color="auto"/>
        <w:left w:val="none" w:sz="0" w:space="0" w:color="auto"/>
        <w:bottom w:val="none" w:sz="0" w:space="0" w:color="auto"/>
        <w:right w:val="none" w:sz="0" w:space="0" w:color="auto"/>
      </w:divBdr>
    </w:div>
    <w:div w:id="197220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hrcak.srce.hr/file/35636" TargetMode="External"/><Relationship Id="rId39" Type="http://schemas.openxmlformats.org/officeDocument/2006/relationships/hyperlink" Target="mailto:hssproduction@me.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piramidasunca.ba/bs/blogovi-3/goran-marjanovic-blog/item/11673-magnetotelurska-i-elektrodinami%C4%8Dka-istra%C5%BEivanja-april-2017-misija-%E2%80%9Crtanj%E2%80%9D-srbija.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bresearchgroup.eu/index.php/en/research-papers/202-the-research-for-an-archaeoacoustics-standard" TargetMode="External"/><Relationship Id="rId33" Type="http://schemas.openxmlformats.org/officeDocument/2006/relationships/hyperlink" Target="http://users.beotel.net/~gmarjanovic/ScWaveOnBP.pdf" TargetMode="External"/><Relationship Id="rId38" Type="http://schemas.openxmlformats.org/officeDocument/2006/relationships/hyperlink" Target="http://www.sbresearchgroup.eu/index.php/en/15-home-page-inglese/3-home-page-in-english"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hyperlink" Target="http://www.electrocrystal.com/pip.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otu.com/products/motuaudio/896mk3" TargetMode="External"/><Relationship Id="rId32" Type="http://schemas.openxmlformats.org/officeDocument/2006/relationships/hyperlink" Target="http://www.kapillavastu.com/" TargetMode="External"/><Relationship Id="rId37" Type="http://schemas.openxmlformats.org/officeDocument/2006/relationships/hyperlink" Target="http://piramidasunca.ba/eng/latest-news/item/11009-new-report-electromagnetism-and-topography-of-the-bosnian-valley-of-the-pyramids.html" TargetMode="External"/><Relationship Id="rId40" Type="http://schemas.openxmlformats.org/officeDocument/2006/relationships/hyperlink" Target="http://www.hsspro.f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users.beotel.net/~gmarjanovic/O_Etru_e.pdf" TargetMode="External"/><Relationship Id="rId36" Type="http://schemas.openxmlformats.org/officeDocument/2006/relationships/hyperlink" Target="https://www.scribd.com/document/203964613/Tesla-Space-Tim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padrak.com/vesperman/A_Technical_Analysis_of_Tesla%27s_Extra_Coil_6.24.1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users.beotel.net/~gmarjanovic/EtarTehNT_e.pdf" TargetMode="External"/><Relationship Id="rId30" Type="http://schemas.openxmlformats.org/officeDocument/2006/relationships/hyperlink" Target="http://www.shamanicengineering.org/wp-content/uploads/2014/07/Nikola-Tesla-Colorado-Springs-Notes-1899-1900.pdf" TargetMode="External"/><Relationship Id="rId35" Type="http://schemas.openxmlformats.org/officeDocument/2006/relationships/hyperlink" Target="http://users.beotel.net/~gmarjanovi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1B3C1-B826-42B2-B8CF-1ADD58DF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4560</Words>
  <Characters>25997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30497</CharactersWithSpaces>
  <SharedDoc>false</SharedDoc>
  <HLinks>
    <vt:vector size="102" baseType="variant">
      <vt:variant>
        <vt:i4>327770</vt:i4>
      </vt:variant>
      <vt:variant>
        <vt:i4>54</vt:i4>
      </vt:variant>
      <vt:variant>
        <vt:i4>0</vt:i4>
      </vt:variant>
      <vt:variant>
        <vt:i4>5</vt:i4>
      </vt:variant>
      <vt:variant>
        <vt:lpwstr>http://www.hsspro.fi/</vt:lpwstr>
      </vt:variant>
      <vt:variant>
        <vt:lpwstr/>
      </vt:variant>
      <vt:variant>
        <vt:i4>2555918</vt:i4>
      </vt:variant>
      <vt:variant>
        <vt:i4>51</vt:i4>
      </vt:variant>
      <vt:variant>
        <vt:i4>0</vt:i4>
      </vt:variant>
      <vt:variant>
        <vt:i4>5</vt:i4>
      </vt:variant>
      <vt:variant>
        <vt:lpwstr>mailto:hssproduction@me.com</vt:lpwstr>
      </vt:variant>
      <vt:variant>
        <vt:lpwstr/>
      </vt:variant>
      <vt:variant>
        <vt:i4>6750326</vt:i4>
      </vt:variant>
      <vt:variant>
        <vt:i4>48</vt:i4>
      </vt:variant>
      <vt:variant>
        <vt:i4>0</vt:i4>
      </vt:variant>
      <vt:variant>
        <vt:i4>5</vt:i4>
      </vt:variant>
      <vt:variant>
        <vt:lpwstr>http://www.sbresearchgroup.eu/index.php/en/15-home-page-inglese/3-home-page-in-english</vt:lpwstr>
      </vt:variant>
      <vt:variant>
        <vt:lpwstr/>
      </vt:variant>
      <vt:variant>
        <vt:i4>6160387</vt:i4>
      </vt:variant>
      <vt:variant>
        <vt:i4>45</vt:i4>
      </vt:variant>
      <vt:variant>
        <vt:i4>0</vt:i4>
      </vt:variant>
      <vt:variant>
        <vt:i4>5</vt:i4>
      </vt:variant>
      <vt:variant>
        <vt:lpwstr>http://piramidasunca.ba/eng/latest-news/item/11009-new-report-electromagnetism-and-topography-of-the-bosnian-valley-of-the-pyramids.html</vt:lpwstr>
      </vt:variant>
      <vt:variant>
        <vt:lpwstr/>
      </vt:variant>
      <vt:variant>
        <vt:i4>3539068</vt:i4>
      </vt:variant>
      <vt:variant>
        <vt:i4>42</vt:i4>
      </vt:variant>
      <vt:variant>
        <vt:i4>0</vt:i4>
      </vt:variant>
      <vt:variant>
        <vt:i4>5</vt:i4>
      </vt:variant>
      <vt:variant>
        <vt:lpwstr>https://www.scribd.com/document/203964613/Tesla-Space-Time</vt:lpwstr>
      </vt:variant>
      <vt:variant>
        <vt:lpwstr/>
      </vt:variant>
      <vt:variant>
        <vt:i4>2293817</vt:i4>
      </vt:variant>
      <vt:variant>
        <vt:i4>39</vt:i4>
      </vt:variant>
      <vt:variant>
        <vt:i4>0</vt:i4>
      </vt:variant>
      <vt:variant>
        <vt:i4>5</vt:i4>
      </vt:variant>
      <vt:variant>
        <vt:lpwstr>http://users.beotel.net/~gmarjanovic/index.html</vt:lpwstr>
      </vt:variant>
      <vt:variant>
        <vt:lpwstr/>
      </vt:variant>
      <vt:variant>
        <vt:i4>852038</vt:i4>
      </vt:variant>
      <vt:variant>
        <vt:i4>36</vt:i4>
      </vt:variant>
      <vt:variant>
        <vt:i4>0</vt:i4>
      </vt:variant>
      <vt:variant>
        <vt:i4>5</vt:i4>
      </vt:variant>
      <vt:variant>
        <vt:lpwstr>http://piramidasunca.ba/bs/blogovi-3/goran-marjanovic-blog/item/11673-magnetotelurska-i-elektrodinami%C4%8Dka-istra%C5%BEivanja-april-2017-misija-%E2%80%9Crtanj%E2%80%9D-srbija.html</vt:lpwstr>
      </vt:variant>
      <vt:variant>
        <vt:lpwstr/>
      </vt:variant>
      <vt:variant>
        <vt:i4>6684769</vt:i4>
      </vt:variant>
      <vt:variant>
        <vt:i4>33</vt:i4>
      </vt:variant>
      <vt:variant>
        <vt:i4>0</vt:i4>
      </vt:variant>
      <vt:variant>
        <vt:i4>5</vt:i4>
      </vt:variant>
      <vt:variant>
        <vt:lpwstr>http://users.beotel.net/~gmarjanovic/ScWaveOnBP.pdf</vt:lpwstr>
      </vt:variant>
      <vt:variant>
        <vt:lpwstr/>
      </vt:variant>
      <vt:variant>
        <vt:i4>4587594</vt:i4>
      </vt:variant>
      <vt:variant>
        <vt:i4>30</vt:i4>
      </vt:variant>
      <vt:variant>
        <vt:i4>0</vt:i4>
      </vt:variant>
      <vt:variant>
        <vt:i4>5</vt:i4>
      </vt:variant>
      <vt:variant>
        <vt:lpwstr>http://www.kapillavastu.com/</vt:lpwstr>
      </vt:variant>
      <vt:variant>
        <vt:lpwstr/>
      </vt:variant>
      <vt:variant>
        <vt:i4>3407896</vt:i4>
      </vt:variant>
      <vt:variant>
        <vt:i4>27</vt:i4>
      </vt:variant>
      <vt:variant>
        <vt:i4>0</vt:i4>
      </vt:variant>
      <vt:variant>
        <vt:i4>5</vt:i4>
      </vt:variant>
      <vt:variant>
        <vt:lpwstr>http://www.padrak.com/vesperman/A_Technical_Analysis_of_Tesla%27s_Extra_Coil_6.24.14.pdf</vt:lpwstr>
      </vt:variant>
      <vt:variant>
        <vt:lpwstr/>
      </vt:variant>
      <vt:variant>
        <vt:i4>7995502</vt:i4>
      </vt:variant>
      <vt:variant>
        <vt:i4>24</vt:i4>
      </vt:variant>
      <vt:variant>
        <vt:i4>0</vt:i4>
      </vt:variant>
      <vt:variant>
        <vt:i4>5</vt:i4>
      </vt:variant>
      <vt:variant>
        <vt:lpwstr>http://www.shamanicengineering.org/wp-content/uploads/2014/07/Nikola-Tesla-Colorado-Springs-Notes-1899-1900.pdf</vt:lpwstr>
      </vt:variant>
      <vt:variant>
        <vt:lpwstr/>
      </vt:variant>
      <vt:variant>
        <vt:i4>6357028</vt:i4>
      </vt:variant>
      <vt:variant>
        <vt:i4>21</vt:i4>
      </vt:variant>
      <vt:variant>
        <vt:i4>0</vt:i4>
      </vt:variant>
      <vt:variant>
        <vt:i4>5</vt:i4>
      </vt:variant>
      <vt:variant>
        <vt:lpwstr>http://www.electrocrystal.com/pip.html</vt:lpwstr>
      </vt:variant>
      <vt:variant>
        <vt:lpwstr/>
      </vt:variant>
      <vt:variant>
        <vt:i4>4063267</vt:i4>
      </vt:variant>
      <vt:variant>
        <vt:i4>18</vt:i4>
      </vt:variant>
      <vt:variant>
        <vt:i4>0</vt:i4>
      </vt:variant>
      <vt:variant>
        <vt:i4>5</vt:i4>
      </vt:variant>
      <vt:variant>
        <vt:lpwstr>http://users.beotel.net/~gmarjanovic/O_Etru_e.pdf</vt:lpwstr>
      </vt:variant>
      <vt:variant>
        <vt:lpwstr/>
      </vt:variant>
      <vt:variant>
        <vt:i4>4980848</vt:i4>
      </vt:variant>
      <vt:variant>
        <vt:i4>15</vt:i4>
      </vt:variant>
      <vt:variant>
        <vt:i4>0</vt:i4>
      </vt:variant>
      <vt:variant>
        <vt:i4>5</vt:i4>
      </vt:variant>
      <vt:variant>
        <vt:lpwstr>http://users.beotel.net/~gmarjanovic/EtarTehNT_e.pdf</vt:lpwstr>
      </vt:variant>
      <vt:variant>
        <vt:lpwstr/>
      </vt:variant>
      <vt:variant>
        <vt:i4>4390991</vt:i4>
      </vt:variant>
      <vt:variant>
        <vt:i4>12</vt:i4>
      </vt:variant>
      <vt:variant>
        <vt:i4>0</vt:i4>
      </vt:variant>
      <vt:variant>
        <vt:i4>5</vt:i4>
      </vt:variant>
      <vt:variant>
        <vt:lpwstr>https://hrcak.srce.hr/file/35636</vt:lpwstr>
      </vt:variant>
      <vt:variant>
        <vt:lpwstr/>
      </vt:variant>
      <vt:variant>
        <vt:i4>1048586</vt:i4>
      </vt:variant>
      <vt:variant>
        <vt:i4>9</vt:i4>
      </vt:variant>
      <vt:variant>
        <vt:i4>0</vt:i4>
      </vt:variant>
      <vt:variant>
        <vt:i4>5</vt:i4>
      </vt:variant>
      <vt:variant>
        <vt:lpwstr>http://www.sbresearchgroup.eu/index.php/en/research-papers/202-the-research-for-an-archaeoacoustics-standard</vt:lpwstr>
      </vt:variant>
      <vt:variant>
        <vt:lpwstr/>
      </vt:variant>
      <vt:variant>
        <vt:i4>4980817</vt:i4>
      </vt:variant>
      <vt:variant>
        <vt:i4>6</vt:i4>
      </vt:variant>
      <vt:variant>
        <vt:i4>0</vt:i4>
      </vt:variant>
      <vt:variant>
        <vt:i4>5</vt:i4>
      </vt:variant>
      <vt:variant>
        <vt:lpwstr>http://motu.com/products/motuaudio/896mk3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gmarjanovic</dc:creator>
  <cp:lastModifiedBy>gmarjanovic</cp:lastModifiedBy>
  <cp:revision>2</cp:revision>
  <dcterms:created xsi:type="dcterms:W3CDTF">2019-01-08T11:06:00Z</dcterms:created>
  <dcterms:modified xsi:type="dcterms:W3CDTF">2019-01-08T11:06:00Z</dcterms:modified>
</cp:coreProperties>
</file>